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0FD9" w:rsidRDefault="00710FD9" w:rsidP="00710FD9">
      <w:pPr>
        <w:spacing w:after="160" w:line="240" w:lineRule="auto"/>
        <w:ind w:left="0" w:right="0" w:firstLine="709"/>
        <w:rPr>
          <w:rFonts w:eastAsiaTheme="minorHAnsi" w:cstheme="minorBidi"/>
          <w:color w:val="auto"/>
          <w:sz w:val="28"/>
          <w:lang w:eastAsia="en-US"/>
        </w:rPr>
      </w:pPr>
    </w:p>
    <w:p w:rsidR="00F04243" w:rsidRDefault="00F04243" w:rsidP="00710FD9">
      <w:pPr>
        <w:spacing w:after="160" w:line="240" w:lineRule="auto"/>
        <w:ind w:left="0" w:right="0" w:firstLine="709"/>
        <w:rPr>
          <w:rFonts w:eastAsiaTheme="minorHAnsi" w:cstheme="minorBidi"/>
          <w:color w:val="auto"/>
          <w:sz w:val="28"/>
          <w:lang w:eastAsia="en-US"/>
        </w:rPr>
      </w:pPr>
    </w:p>
    <w:p w:rsidR="00F04243" w:rsidRDefault="00F04243" w:rsidP="00710FD9">
      <w:pPr>
        <w:spacing w:after="160" w:line="240" w:lineRule="auto"/>
        <w:ind w:left="0" w:right="0" w:firstLine="709"/>
        <w:rPr>
          <w:rFonts w:eastAsiaTheme="minorHAnsi" w:cstheme="minorBidi"/>
          <w:color w:val="auto"/>
          <w:sz w:val="28"/>
          <w:lang w:eastAsia="en-US"/>
        </w:rPr>
      </w:pPr>
    </w:p>
    <w:p w:rsidR="00F04243" w:rsidRDefault="00F04243" w:rsidP="00710FD9">
      <w:pPr>
        <w:spacing w:after="160" w:line="240" w:lineRule="auto"/>
        <w:ind w:left="0" w:right="0" w:firstLine="709"/>
        <w:rPr>
          <w:rFonts w:eastAsiaTheme="minorHAnsi" w:cstheme="minorBidi"/>
          <w:color w:val="auto"/>
          <w:sz w:val="28"/>
          <w:lang w:eastAsia="en-US"/>
        </w:rPr>
      </w:pPr>
    </w:p>
    <w:p w:rsidR="00F04243" w:rsidRDefault="00F04243" w:rsidP="00710FD9">
      <w:pPr>
        <w:spacing w:after="160" w:line="240" w:lineRule="auto"/>
        <w:ind w:left="0" w:right="0" w:firstLine="709"/>
        <w:rPr>
          <w:rFonts w:eastAsiaTheme="minorHAnsi" w:cstheme="minorBidi"/>
          <w:color w:val="auto"/>
          <w:sz w:val="28"/>
          <w:lang w:eastAsia="en-US"/>
        </w:rPr>
      </w:pPr>
    </w:p>
    <w:p w:rsidR="00F04243" w:rsidRDefault="00F04243" w:rsidP="00710FD9">
      <w:pPr>
        <w:spacing w:after="160" w:line="240" w:lineRule="auto"/>
        <w:ind w:left="0" w:right="0" w:firstLine="709"/>
        <w:rPr>
          <w:rFonts w:eastAsiaTheme="minorHAnsi" w:cstheme="minorBidi"/>
          <w:color w:val="auto"/>
          <w:sz w:val="28"/>
          <w:lang w:eastAsia="en-US"/>
        </w:rPr>
      </w:pPr>
    </w:p>
    <w:p w:rsidR="00F04243" w:rsidRDefault="00F04243" w:rsidP="00710FD9">
      <w:pPr>
        <w:spacing w:after="160" w:line="240" w:lineRule="auto"/>
        <w:ind w:left="0" w:right="0" w:firstLine="709"/>
        <w:rPr>
          <w:rFonts w:eastAsiaTheme="minorHAnsi" w:cstheme="minorBidi"/>
          <w:color w:val="auto"/>
          <w:sz w:val="28"/>
          <w:lang w:eastAsia="en-US"/>
        </w:rPr>
      </w:pPr>
    </w:p>
    <w:p w:rsidR="00F04243" w:rsidRPr="00710FD9" w:rsidRDefault="00F04243" w:rsidP="00710FD9">
      <w:pPr>
        <w:spacing w:after="160" w:line="240" w:lineRule="auto"/>
        <w:ind w:left="0" w:right="0" w:firstLine="709"/>
        <w:rPr>
          <w:rFonts w:eastAsiaTheme="minorHAnsi" w:cstheme="minorBidi"/>
          <w:color w:val="auto"/>
          <w:sz w:val="28"/>
          <w:lang w:eastAsia="en-US"/>
        </w:rPr>
      </w:pPr>
    </w:p>
    <w:p w:rsidR="00710FD9" w:rsidRPr="00710FD9" w:rsidRDefault="00710FD9" w:rsidP="00710FD9">
      <w:pPr>
        <w:spacing w:after="160" w:line="240" w:lineRule="auto"/>
        <w:ind w:left="0" w:right="0" w:firstLine="709"/>
        <w:rPr>
          <w:rFonts w:eastAsiaTheme="minorHAnsi" w:cstheme="minorBidi"/>
          <w:color w:val="auto"/>
          <w:sz w:val="28"/>
          <w:lang w:eastAsia="en-US"/>
        </w:rPr>
      </w:pPr>
    </w:p>
    <w:p w:rsidR="00710FD9" w:rsidRPr="00710FD9" w:rsidRDefault="00710FD9" w:rsidP="00710FD9">
      <w:pPr>
        <w:spacing w:after="160" w:line="240" w:lineRule="auto"/>
        <w:ind w:left="0" w:right="0" w:firstLine="709"/>
        <w:rPr>
          <w:rFonts w:eastAsiaTheme="minorHAnsi" w:cstheme="minorBidi"/>
          <w:color w:val="auto"/>
          <w:sz w:val="28"/>
          <w:lang w:eastAsia="en-US"/>
        </w:rPr>
      </w:pPr>
    </w:p>
    <w:p w:rsidR="00710FD9" w:rsidRPr="00710FD9" w:rsidRDefault="00710FD9" w:rsidP="00710FD9">
      <w:pPr>
        <w:spacing w:after="160" w:line="240" w:lineRule="auto"/>
        <w:ind w:left="0" w:right="0" w:firstLine="709"/>
        <w:rPr>
          <w:rFonts w:eastAsiaTheme="minorHAnsi" w:cstheme="minorBidi"/>
          <w:color w:val="auto"/>
          <w:sz w:val="28"/>
          <w:lang w:eastAsia="en-US"/>
        </w:rPr>
      </w:pPr>
    </w:p>
    <w:p w:rsidR="00710FD9" w:rsidRPr="00710FD9" w:rsidRDefault="00710FD9" w:rsidP="00710FD9">
      <w:pPr>
        <w:spacing w:after="160" w:line="228" w:lineRule="auto"/>
        <w:ind w:left="1857" w:right="1030" w:hanging="49"/>
        <w:jc w:val="center"/>
        <w:rPr>
          <w:rFonts w:eastAsiaTheme="minorHAnsi" w:cstheme="minorBidi"/>
          <w:b/>
          <w:color w:val="auto"/>
          <w:sz w:val="34"/>
          <w:lang w:eastAsia="en-US"/>
        </w:rPr>
      </w:pPr>
      <w:r w:rsidRPr="00710FD9">
        <w:rPr>
          <w:rFonts w:eastAsiaTheme="minorHAnsi" w:cstheme="minorBidi"/>
          <w:b/>
          <w:color w:val="auto"/>
          <w:sz w:val="34"/>
          <w:lang w:eastAsia="en-US"/>
        </w:rPr>
        <w:t xml:space="preserve">План внеурочной деятельности </w:t>
      </w:r>
    </w:p>
    <w:p w:rsidR="00710FD9" w:rsidRPr="00710FD9" w:rsidRDefault="00710FD9" w:rsidP="00710FD9">
      <w:pPr>
        <w:spacing w:after="160" w:line="228" w:lineRule="auto"/>
        <w:ind w:left="1857" w:right="1030" w:hanging="49"/>
        <w:jc w:val="center"/>
        <w:rPr>
          <w:rFonts w:eastAsiaTheme="minorHAnsi" w:cstheme="minorBidi"/>
          <w:b/>
          <w:color w:val="auto"/>
          <w:sz w:val="34"/>
          <w:lang w:eastAsia="en-US"/>
        </w:rPr>
      </w:pPr>
      <w:r>
        <w:rPr>
          <w:rFonts w:eastAsiaTheme="minorHAnsi" w:cstheme="minorBidi"/>
          <w:b/>
          <w:color w:val="auto"/>
          <w:sz w:val="34"/>
          <w:lang w:eastAsia="en-US"/>
        </w:rPr>
        <w:t>начального</w:t>
      </w:r>
      <w:r w:rsidRPr="00710FD9">
        <w:rPr>
          <w:rFonts w:eastAsiaTheme="minorHAnsi" w:cstheme="minorBidi"/>
          <w:b/>
          <w:color w:val="auto"/>
          <w:sz w:val="34"/>
          <w:lang w:eastAsia="en-US"/>
        </w:rPr>
        <w:t xml:space="preserve"> общего образования </w:t>
      </w:r>
    </w:p>
    <w:p w:rsidR="00710FD9" w:rsidRPr="00710FD9" w:rsidRDefault="00710FD9" w:rsidP="00710FD9">
      <w:pPr>
        <w:spacing w:after="160" w:line="228" w:lineRule="auto"/>
        <w:ind w:left="1857" w:right="1030" w:hanging="49"/>
        <w:jc w:val="center"/>
        <w:rPr>
          <w:rFonts w:eastAsiaTheme="minorHAnsi" w:cstheme="minorBidi"/>
          <w:b/>
          <w:color w:val="auto"/>
          <w:sz w:val="28"/>
          <w:lang w:eastAsia="en-US"/>
        </w:rPr>
      </w:pPr>
      <w:r w:rsidRPr="00710FD9">
        <w:rPr>
          <w:rFonts w:eastAsiaTheme="minorHAnsi" w:cstheme="minorBidi"/>
          <w:b/>
          <w:color w:val="auto"/>
          <w:sz w:val="34"/>
          <w:lang w:eastAsia="en-US"/>
        </w:rPr>
        <w:t>на 2025-2026 учебный год</w:t>
      </w:r>
    </w:p>
    <w:p w:rsidR="00710FD9" w:rsidRPr="00710FD9" w:rsidRDefault="00710FD9" w:rsidP="00710FD9">
      <w:pPr>
        <w:spacing w:after="160" w:line="240" w:lineRule="auto"/>
        <w:ind w:left="0" w:right="0" w:firstLine="709"/>
        <w:rPr>
          <w:rFonts w:eastAsiaTheme="minorHAnsi" w:cstheme="minorBidi"/>
          <w:b/>
          <w:color w:val="auto"/>
          <w:sz w:val="28"/>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710FD9" w:rsidRPr="00710FD9" w:rsidRDefault="00710FD9" w:rsidP="00710FD9">
      <w:pPr>
        <w:widowControl w:val="0"/>
        <w:autoSpaceDE w:val="0"/>
        <w:autoSpaceDN w:val="0"/>
        <w:spacing w:after="0" w:line="240" w:lineRule="auto"/>
        <w:ind w:left="1332" w:right="0" w:firstLine="0"/>
        <w:jc w:val="left"/>
        <w:rPr>
          <w:color w:val="auto"/>
          <w:sz w:val="20"/>
          <w:lang w:eastAsia="en-US"/>
        </w:rPr>
      </w:pPr>
    </w:p>
    <w:p w:rsidR="00086EDC" w:rsidRDefault="00086EDC">
      <w:pPr>
        <w:spacing w:after="0" w:line="259" w:lineRule="auto"/>
        <w:ind w:left="1349" w:right="0" w:firstLine="0"/>
        <w:jc w:val="left"/>
      </w:pPr>
    </w:p>
    <w:p w:rsidR="00086EDC" w:rsidRDefault="00710FD9">
      <w:pPr>
        <w:spacing w:after="0" w:line="259" w:lineRule="auto"/>
        <w:ind w:left="1349" w:right="0" w:firstLine="0"/>
        <w:jc w:val="left"/>
      </w:pPr>
      <w:r>
        <w:rPr>
          <w:sz w:val="20"/>
        </w:rPr>
        <w:t xml:space="preserve"> </w:t>
      </w:r>
    </w:p>
    <w:p w:rsidR="00086EDC" w:rsidRDefault="00710FD9">
      <w:pPr>
        <w:spacing w:after="0" w:line="259" w:lineRule="auto"/>
        <w:ind w:left="1349" w:right="0" w:firstLine="0"/>
        <w:jc w:val="left"/>
        <w:rPr>
          <w:sz w:val="20"/>
        </w:rPr>
      </w:pPr>
      <w:r>
        <w:rPr>
          <w:sz w:val="20"/>
        </w:rPr>
        <w:t xml:space="preserve"> </w:t>
      </w:r>
    </w:p>
    <w:p w:rsidR="00F04243" w:rsidRDefault="00F04243">
      <w:pPr>
        <w:spacing w:after="0" w:line="259" w:lineRule="auto"/>
        <w:ind w:left="1349" w:right="0" w:firstLine="0"/>
        <w:jc w:val="left"/>
        <w:rPr>
          <w:sz w:val="20"/>
        </w:rPr>
      </w:pPr>
    </w:p>
    <w:p w:rsidR="00F04243" w:rsidRDefault="00F04243">
      <w:pPr>
        <w:spacing w:after="0" w:line="259" w:lineRule="auto"/>
        <w:ind w:left="1349" w:right="0" w:firstLine="0"/>
        <w:jc w:val="left"/>
        <w:rPr>
          <w:sz w:val="20"/>
        </w:rPr>
      </w:pPr>
    </w:p>
    <w:p w:rsidR="00F04243" w:rsidRDefault="00F04243">
      <w:pPr>
        <w:spacing w:after="0" w:line="259" w:lineRule="auto"/>
        <w:ind w:left="1349" w:right="0" w:firstLine="0"/>
        <w:jc w:val="left"/>
        <w:rPr>
          <w:sz w:val="20"/>
        </w:rPr>
      </w:pPr>
    </w:p>
    <w:p w:rsidR="00F04243" w:rsidRDefault="00F04243">
      <w:pPr>
        <w:spacing w:after="0" w:line="259" w:lineRule="auto"/>
        <w:ind w:left="1349" w:right="0" w:firstLine="0"/>
        <w:jc w:val="left"/>
      </w:pPr>
    </w:p>
    <w:p w:rsidR="00086EDC" w:rsidRDefault="00710FD9">
      <w:pPr>
        <w:spacing w:after="0" w:line="259" w:lineRule="auto"/>
        <w:ind w:left="1349" w:right="0" w:firstLine="0"/>
        <w:jc w:val="left"/>
      </w:pPr>
      <w:r>
        <w:rPr>
          <w:sz w:val="20"/>
        </w:rPr>
        <w:t xml:space="preserve"> </w:t>
      </w:r>
    </w:p>
    <w:p w:rsidR="00086EDC" w:rsidRDefault="00710FD9">
      <w:pPr>
        <w:spacing w:after="0" w:line="259" w:lineRule="auto"/>
        <w:ind w:left="1349" w:right="0" w:firstLine="0"/>
        <w:jc w:val="left"/>
      </w:pPr>
      <w:r>
        <w:rPr>
          <w:sz w:val="20"/>
        </w:rPr>
        <w:t xml:space="preserve"> </w:t>
      </w:r>
    </w:p>
    <w:p w:rsidR="00086EDC" w:rsidRDefault="00710FD9">
      <w:pPr>
        <w:spacing w:after="0" w:line="259" w:lineRule="auto"/>
        <w:ind w:left="1349" w:right="0" w:firstLine="0"/>
        <w:jc w:val="left"/>
      </w:pPr>
      <w:r>
        <w:rPr>
          <w:sz w:val="20"/>
        </w:rPr>
        <w:t xml:space="preserve"> </w:t>
      </w:r>
    </w:p>
    <w:p w:rsidR="00086EDC" w:rsidRDefault="00710FD9">
      <w:pPr>
        <w:spacing w:after="5"/>
        <w:ind w:left="2910" w:right="0"/>
        <w:jc w:val="left"/>
      </w:pPr>
      <w:r>
        <w:rPr>
          <w:b/>
          <w:sz w:val="24"/>
          <w:u w:val="single" w:color="000000"/>
        </w:rPr>
        <w:lastRenderedPageBreak/>
        <w:t>ПЛАН ВНЕУРОЧНОЙ ДЕЯТЕЛЬНОСТИ НОО</w:t>
      </w:r>
      <w:r>
        <w:rPr>
          <w:b/>
          <w:sz w:val="24"/>
        </w:rPr>
        <w:t xml:space="preserve"> </w:t>
      </w:r>
    </w:p>
    <w:p w:rsidR="00086EDC" w:rsidRDefault="00710FD9">
      <w:pPr>
        <w:spacing w:after="0" w:line="259" w:lineRule="auto"/>
        <w:ind w:left="964" w:right="495"/>
        <w:jc w:val="center"/>
      </w:pPr>
      <w:r>
        <w:rPr>
          <w:b/>
          <w:sz w:val="20"/>
          <w:u w:val="single" w:color="000000"/>
        </w:rPr>
        <w:t>Пояснительная записка</w:t>
      </w:r>
      <w:r>
        <w:rPr>
          <w:b/>
          <w:sz w:val="20"/>
        </w:rPr>
        <w:t xml:space="preserve"> </w:t>
      </w:r>
    </w:p>
    <w:p w:rsidR="00086EDC" w:rsidRDefault="00710FD9">
      <w:pPr>
        <w:spacing w:after="55" w:line="259" w:lineRule="auto"/>
        <w:ind w:left="14" w:right="0" w:firstLine="0"/>
        <w:jc w:val="left"/>
      </w:pPr>
      <w:r>
        <w:rPr>
          <w:b/>
          <w:sz w:val="18"/>
        </w:rPr>
        <w:t xml:space="preserve"> </w:t>
      </w:r>
    </w:p>
    <w:p w:rsidR="00086EDC" w:rsidRDefault="00710FD9">
      <w:pPr>
        <w:spacing w:after="54"/>
        <w:ind w:left="878" w:right="425" w:firstLine="721"/>
      </w:pPr>
      <w:r>
        <w:t>План внеурочной деятельности начального общего образования ( далее- НОО) в  муниципальном бюджетном общеобразовательн</w:t>
      </w:r>
      <w:r w:rsidR="00F04243">
        <w:t xml:space="preserve">ом учреждении «Старо- </w:t>
      </w:r>
      <w:proofErr w:type="spellStart"/>
      <w:r w:rsidR="00F04243">
        <w:t>Тинчалинская</w:t>
      </w:r>
      <w:proofErr w:type="spellEnd"/>
      <w:r w:rsidR="00F04243">
        <w:t xml:space="preserve"> </w:t>
      </w:r>
      <w:r>
        <w:t xml:space="preserve">  основная общеобразовательная школа </w:t>
      </w:r>
      <w:r w:rsidR="00F04243">
        <w:t xml:space="preserve">имени </w:t>
      </w:r>
      <w:proofErr w:type="spellStart"/>
      <w:r w:rsidR="00F04243">
        <w:t>Гумера</w:t>
      </w:r>
      <w:proofErr w:type="spellEnd"/>
      <w:r w:rsidR="00F04243">
        <w:t xml:space="preserve"> Гали </w:t>
      </w:r>
      <w:proofErr w:type="spellStart"/>
      <w:r>
        <w:t>Буинского</w:t>
      </w:r>
      <w:proofErr w:type="spellEnd"/>
      <w:r>
        <w:t xml:space="preserve"> муниципального района Республики Татарстан» (далее – Учреждение) на 2025-2026 учебный год разработан  в соответствии с действующим законодательством  и нормативными актами РФ и РТ, Федерального государственного образовательного стандарта начального общего образования, утвержденного приказом Министерства просвещения РФ от 31 мая 2021 г. № 286 «Об утверждении федерального государственного образовательного стандарта начального общего  образования»   (далее – ФГОСНОО); приказом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приказом Министерства просвещения РФ от 18.05.2023 года № 372 разработаны и утверждены федеральные образовательные программы «Федеральная образовательная программа начального общего образования»,  Положением по ФГОС, Образовательной программой Учреждения, Уставом и локальными нормативными актами Учреждения.    </w:t>
      </w:r>
    </w:p>
    <w:p w:rsidR="00086EDC" w:rsidRDefault="00710FD9">
      <w:pPr>
        <w:ind w:left="878" w:right="425" w:firstLine="721"/>
      </w:pPr>
      <w:r>
        <w:t>В 2025/2026  учебном году обучение в 1- 4 классах   осуществляется в соответствии с Федеральным государственным образовательным стандартом начального общего образования, утвержденного приказом Министерства</w:t>
      </w:r>
      <w:r>
        <w:rPr>
          <w:b/>
        </w:rPr>
        <w:t xml:space="preserve"> </w:t>
      </w:r>
      <w:r>
        <w:t xml:space="preserve">просвещения РФ от 31 мая 2021 г. № 286 «Об утверждения федерального государственного образовательного стандарта начального общего  образования» (далее – ФГОСНОО);  приказом Министерства просвещения Российской Федерации от 18.07.2022 № 569 «О внесении изменений в федеральный государственный образовательный стандарт начального общего образования», приказом Министерства просвещения РФ от 18.05.2023 года № 372 разработаны и утверждены федеральные образовательные программы «Федеральная образовательная программа начального общего образования». </w:t>
      </w:r>
    </w:p>
    <w:p w:rsidR="00086EDC" w:rsidRDefault="00710FD9" w:rsidP="00F04243">
      <w:pPr>
        <w:spacing w:after="0" w:line="259" w:lineRule="auto"/>
        <w:ind w:left="1604" w:right="0" w:firstLine="0"/>
        <w:jc w:val="left"/>
      </w:pPr>
      <w:r>
        <w:t xml:space="preserve">  </w:t>
      </w:r>
    </w:p>
    <w:p w:rsidR="00086EDC" w:rsidRDefault="00710FD9">
      <w:pPr>
        <w:ind w:left="878" w:right="425" w:firstLine="711"/>
      </w:pPr>
      <w:r>
        <w:t xml:space="preserve">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w:t>
      </w:r>
    </w:p>
    <w:p w:rsidR="00086EDC" w:rsidRDefault="00710FD9">
      <w:pPr>
        <w:ind w:left="878" w:right="425" w:firstLine="711"/>
      </w:pPr>
      <w:r>
        <w:t xml:space="preserve">В целях выполнения требований части 3 статьи 30 Федерального закона «Об образовании в Российской Федерации» от 29 декабря 2012г. № 273-ФЗ (с последующими изменениями) при формировании и утверждении учебного плана (плана внеурочной деятельности) как локального нормативного акта, затрагивающего права обучающихся и работников образовательной организации, учитывается мнение </w:t>
      </w:r>
      <w:proofErr w:type="gramStart"/>
      <w:r>
        <w:t>представительных органов</w:t>
      </w:r>
      <w:proofErr w:type="gramEnd"/>
      <w:r>
        <w:t xml:space="preserve"> обучающихся и их родителей (законных представите</w:t>
      </w:r>
      <w:r w:rsidR="00F04243">
        <w:t>лей), педагогических работников</w:t>
      </w:r>
      <w:r>
        <w:t xml:space="preserve">. </w:t>
      </w:r>
    </w:p>
    <w:p w:rsidR="00086EDC" w:rsidRDefault="00710FD9">
      <w:pPr>
        <w:ind w:left="878" w:right="425" w:firstLine="428"/>
      </w:pPr>
      <w:r>
        <w:t xml:space="preserve">Внеурочная деятельность направлена на достижение планируемых результатов освоения программ начального общего с учетом выбора участниками образовательных отношений учебных курсов внеурочной деятельности из перечня, предлагаемого образовательной организацией. </w:t>
      </w:r>
    </w:p>
    <w:p w:rsidR="00086EDC" w:rsidRDefault="00710FD9">
      <w:pPr>
        <w:ind w:left="878" w:right="425" w:firstLine="567"/>
      </w:pPr>
      <w:r>
        <w:t>Вопросы о разработке и внесении изменений в план внеурочной деятельности рассматриваются кол</w:t>
      </w:r>
      <w:r w:rsidR="00F04243">
        <w:t>легиальными органами управления.</w:t>
      </w:r>
    </w:p>
    <w:p w:rsidR="00086EDC" w:rsidRDefault="00710FD9">
      <w:pPr>
        <w:spacing w:after="22" w:line="259" w:lineRule="auto"/>
        <w:ind w:left="14" w:right="0" w:firstLine="0"/>
        <w:jc w:val="left"/>
      </w:pPr>
      <w:r>
        <w:t xml:space="preserve"> </w:t>
      </w:r>
    </w:p>
    <w:p w:rsidR="00086EDC" w:rsidRDefault="00710FD9">
      <w:pPr>
        <w:pStyle w:val="1"/>
        <w:ind w:left="1455"/>
      </w:pPr>
      <w:r>
        <w:t>Цели и задачи организации внеурочной деятельности</w:t>
      </w:r>
      <w:r>
        <w:rPr>
          <w:u w:val="none"/>
        </w:rPr>
        <w:t xml:space="preserve"> </w:t>
      </w:r>
    </w:p>
    <w:p w:rsidR="00086EDC" w:rsidRDefault="00710FD9">
      <w:pPr>
        <w:ind w:left="878" w:right="425" w:firstLine="567"/>
      </w:pPr>
      <w:r>
        <w:rPr>
          <w:b/>
        </w:rPr>
        <w:t xml:space="preserve">Целью </w:t>
      </w:r>
      <w:r>
        <w:t xml:space="preserve">внеурочной деятельности является обеспечение достижения обучающимися планируемых результатов освоения основной образовательной программы за счет расширения информационной, предметной, культурной среды, в которой происходит образовательная деятельность, повышения гибкости ее организации. </w:t>
      </w:r>
    </w:p>
    <w:p w:rsidR="00086EDC" w:rsidRDefault="00710FD9">
      <w:pPr>
        <w:ind w:left="1470" w:right="425"/>
      </w:pPr>
      <w:r>
        <w:t xml:space="preserve">Основными задачами организации внеурочной деятельности являются следующие: </w:t>
      </w:r>
    </w:p>
    <w:p w:rsidR="00086EDC" w:rsidRDefault="00710FD9">
      <w:pPr>
        <w:numPr>
          <w:ilvl w:val="0"/>
          <w:numId w:val="1"/>
        </w:numPr>
        <w:ind w:right="425" w:firstLine="567"/>
      </w:pPr>
      <w:r>
        <w:t xml:space="preserve">поддержка учебной деятельности обучающихся в достижении планируемых результатов освоения программ начального общего, основного общего и среднего общего образования; </w:t>
      </w:r>
    </w:p>
    <w:p w:rsidR="00086EDC" w:rsidRDefault="00710FD9">
      <w:pPr>
        <w:numPr>
          <w:ilvl w:val="0"/>
          <w:numId w:val="1"/>
        </w:numPr>
        <w:ind w:right="425" w:firstLine="567"/>
      </w:pPr>
      <w:r>
        <w:t xml:space="preserve">совершенствование навыков общения со сверстниками и коммуникативных умений в разновозрастной среде; </w:t>
      </w:r>
    </w:p>
    <w:p w:rsidR="00086EDC" w:rsidRDefault="00710FD9">
      <w:pPr>
        <w:numPr>
          <w:ilvl w:val="0"/>
          <w:numId w:val="1"/>
        </w:numPr>
        <w:ind w:right="425" w:firstLine="567"/>
      </w:pPr>
      <w:r>
        <w:lastRenderedPageBreak/>
        <w:t xml:space="preserve">формирование и развитие навыков организации своей жизнедеятельности с учетом правил безопасного образа жизни; </w:t>
      </w:r>
    </w:p>
    <w:p w:rsidR="00086EDC" w:rsidRDefault="00710FD9">
      <w:pPr>
        <w:numPr>
          <w:ilvl w:val="0"/>
          <w:numId w:val="1"/>
        </w:numPr>
        <w:spacing w:after="8"/>
        <w:ind w:right="425" w:firstLine="567"/>
      </w:pPr>
      <w:r>
        <w:t xml:space="preserve">повышение </w:t>
      </w:r>
      <w:r>
        <w:tab/>
        <w:t xml:space="preserve">общей </w:t>
      </w:r>
      <w:r>
        <w:tab/>
        <w:t xml:space="preserve">культуры </w:t>
      </w:r>
      <w:r>
        <w:tab/>
        <w:t xml:space="preserve">обучающихся, </w:t>
      </w:r>
      <w:r>
        <w:tab/>
        <w:t xml:space="preserve">углубление </w:t>
      </w:r>
      <w:r>
        <w:tab/>
        <w:t xml:space="preserve">их </w:t>
      </w:r>
      <w:r>
        <w:tab/>
        <w:t xml:space="preserve">интереса </w:t>
      </w:r>
      <w:r>
        <w:tab/>
        <w:t xml:space="preserve">к познавательной и проектно-исследовательской деятельности с учетом возрастных и индивидуальных особенностей участников; </w:t>
      </w:r>
    </w:p>
    <w:p w:rsidR="00086EDC" w:rsidRDefault="00710FD9">
      <w:pPr>
        <w:numPr>
          <w:ilvl w:val="0"/>
          <w:numId w:val="1"/>
        </w:numPr>
        <w:ind w:right="425" w:firstLine="567"/>
      </w:pPr>
      <w:r>
        <w:t xml:space="preserve">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и развитие умений командной работы; </w:t>
      </w:r>
    </w:p>
    <w:p w:rsidR="00086EDC" w:rsidRDefault="00710FD9" w:rsidP="00B61505">
      <w:pPr>
        <w:numPr>
          <w:ilvl w:val="0"/>
          <w:numId w:val="1"/>
        </w:numPr>
        <w:ind w:right="425" w:firstLine="567"/>
      </w:pPr>
      <w:r>
        <w:t xml:space="preserve">поддержка </w:t>
      </w:r>
      <w:r>
        <w:tab/>
        <w:t xml:space="preserve">детских </w:t>
      </w:r>
      <w:r>
        <w:tab/>
        <w:t xml:space="preserve">объединений, </w:t>
      </w:r>
      <w:r>
        <w:tab/>
        <w:t xml:space="preserve">формирование </w:t>
      </w:r>
      <w:r>
        <w:tab/>
        <w:t xml:space="preserve">умений </w:t>
      </w:r>
      <w:r>
        <w:tab/>
        <w:t xml:space="preserve">ученического самоуправления; </w:t>
      </w:r>
    </w:p>
    <w:p w:rsidR="00086EDC" w:rsidRDefault="00710FD9">
      <w:pPr>
        <w:numPr>
          <w:ilvl w:val="0"/>
          <w:numId w:val="1"/>
        </w:numPr>
        <w:ind w:right="425" w:firstLine="567"/>
      </w:pPr>
      <w:r>
        <w:t xml:space="preserve">формирование культуры поведения в информационной среде. </w:t>
      </w:r>
    </w:p>
    <w:p w:rsidR="00086EDC" w:rsidRDefault="00710FD9">
      <w:pPr>
        <w:ind w:left="878" w:right="425" w:firstLine="567"/>
      </w:pPr>
      <w:r>
        <w:t xml:space="preserve">Внеурочная деятельность планируется и организуется с учетом индивидуальных особенностей и потребностей обучающихся, запросов семьи, культурных традиций, национальных и этнокультурных особенностей Республики Башкортостан. </w:t>
      </w:r>
    </w:p>
    <w:p w:rsidR="00086EDC" w:rsidRDefault="00710FD9">
      <w:pPr>
        <w:ind w:left="878" w:right="425" w:firstLine="567"/>
      </w:pPr>
      <w:r>
        <w:t xml:space="preserve">Внеурочная деятельность направлена на обеспечение соответствующей возрасту адаптации обучающегося в образовательной организации, оптимизацию учебной нагрузки, создание благоприятных условий для развития ребёнка, учёт его потребностей, а также возрастных и индивидуальных особенностей. </w:t>
      </w:r>
    </w:p>
    <w:p w:rsidR="00086EDC" w:rsidRDefault="00710FD9">
      <w:pPr>
        <w:ind w:left="878" w:right="425" w:firstLine="543"/>
      </w:pPr>
      <w:r>
        <w:t xml:space="preserve">Целями внеурочной деятельности являются также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своей республике, семье, формирование здорового образа жизни. </w:t>
      </w:r>
    </w:p>
    <w:p w:rsidR="00086EDC" w:rsidRDefault="00710FD9">
      <w:pPr>
        <w:spacing w:after="15" w:line="259" w:lineRule="auto"/>
        <w:ind w:left="1508" w:right="0"/>
        <w:jc w:val="left"/>
      </w:pPr>
      <w:r>
        <w:rPr>
          <w:b/>
        </w:rPr>
        <w:t>Внеурочная деятельность решает следующие специфические задачи</w:t>
      </w:r>
      <w:r>
        <w:t xml:space="preserve">: </w:t>
      </w:r>
    </w:p>
    <w:p w:rsidR="00086EDC" w:rsidRDefault="00710FD9">
      <w:pPr>
        <w:numPr>
          <w:ilvl w:val="0"/>
          <w:numId w:val="2"/>
        </w:numPr>
        <w:ind w:right="425" w:firstLine="543"/>
      </w:pPr>
      <w:r>
        <w:t xml:space="preserve">создать комфортные условия для позитивного восприятия ценностей общего образования и более успешного освоения его содержания; </w:t>
      </w:r>
    </w:p>
    <w:p w:rsidR="00086EDC" w:rsidRDefault="00710FD9">
      <w:pPr>
        <w:numPr>
          <w:ilvl w:val="0"/>
          <w:numId w:val="2"/>
        </w:numPr>
        <w:ind w:right="425" w:firstLine="543"/>
      </w:pPr>
      <w:r>
        <w:t xml:space="preserve">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 </w:t>
      </w:r>
    </w:p>
    <w:p w:rsidR="00086EDC" w:rsidRDefault="00710FD9">
      <w:pPr>
        <w:numPr>
          <w:ilvl w:val="0"/>
          <w:numId w:val="2"/>
        </w:numPr>
        <w:ind w:right="425" w:firstLine="543"/>
      </w:pPr>
      <w:r>
        <w:t xml:space="preserve">компенсировать отсутствие и дополнить, углубить те или иные учебные курсы, которые нужны обучающимся для формирования важных личностных качеств; </w:t>
      </w:r>
    </w:p>
    <w:p w:rsidR="00086EDC" w:rsidRDefault="00710FD9">
      <w:pPr>
        <w:numPr>
          <w:ilvl w:val="0"/>
          <w:numId w:val="2"/>
        </w:numPr>
        <w:ind w:right="425" w:firstLine="543"/>
      </w:pPr>
      <w:r>
        <w:t xml:space="preserve">ориентировать обучающихся, проявляющих особый интерес к тем или иным видам деятельности, на развитие своих способностей по более сложным программам. </w:t>
      </w:r>
    </w:p>
    <w:p w:rsidR="00086EDC" w:rsidRDefault="00710FD9">
      <w:pPr>
        <w:ind w:left="878" w:right="425" w:firstLine="543"/>
      </w:pPr>
      <w:r>
        <w:t xml:space="preserve">План внеурочной деятельности обеспечивает реализацию требований федеральных государственных образовательных стандартов начального общего, основного общего образования,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w:t>
      </w:r>
    </w:p>
    <w:p w:rsidR="00086EDC" w:rsidRDefault="00710FD9">
      <w:pPr>
        <w:ind w:left="878" w:right="425" w:firstLine="567"/>
      </w:pPr>
      <w:r>
        <w:t xml:space="preserve">Нормативное обеспечение реализации плана внеурочной деятельности соответствует требованиям ФГОС. Внеурочная деятельность осуществляется посредством реализации рабочих программ внеурочной деятельности. </w:t>
      </w:r>
    </w:p>
    <w:p w:rsidR="00086EDC" w:rsidRDefault="00710FD9">
      <w:pPr>
        <w:ind w:left="1470" w:right="425"/>
      </w:pPr>
      <w:r>
        <w:t xml:space="preserve">Участие во внеурочной деятельности является для обучающихся обязательным. </w:t>
      </w:r>
    </w:p>
    <w:p w:rsidR="00086EDC" w:rsidRDefault="00710FD9">
      <w:pPr>
        <w:spacing w:after="15" w:line="259" w:lineRule="auto"/>
        <w:ind w:left="878" w:right="0" w:firstLine="543"/>
        <w:jc w:val="left"/>
      </w:pPr>
      <w:r>
        <w:t xml:space="preserve">В основе реализации плана внеурочной деятельности заложены </w:t>
      </w:r>
      <w:r>
        <w:rPr>
          <w:b/>
        </w:rPr>
        <w:t xml:space="preserve">системно - </w:t>
      </w:r>
      <w:proofErr w:type="spellStart"/>
      <w:r>
        <w:rPr>
          <w:b/>
        </w:rPr>
        <w:t>деятельностный</w:t>
      </w:r>
      <w:proofErr w:type="spellEnd"/>
      <w:r>
        <w:rPr>
          <w:b/>
        </w:rPr>
        <w:t xml:space="preserve"> подход, личностно-ориентированный подход. </w:t>
      </w:r>
    </w:p>
    <w:p w:rsidR="00086EDC" w:rsidRDefault="00710FD9">
      <w:pPr>
        <w:spacing w:after="15" w:line="259" w:lineRule="auto"/>
        <w:ind w:left="1446" w:right="0"/>
        <w:jc w:val="left"/>
      </w:pPr>
      <w:r>
        <w:rPr>
          <w:b/>
        </w:rPr>
        <w:t xml:space="preserve">Основные принципы плана внеурочной деятельности: </w:t>
      </w:r>
    </w:p>
    <w:p w:rsidR="00086EDC" w:rsidRDefault="00710FD9">
      <w:pPr>
        <w:numPr>
          <w:ilvl w:val="0"/>
          <w:numId w:val="3"/>
        </w:numPr>
        <w:ind w:right="425" w:hanging="211"/>
      </w:pPr>
      <w:r>
        <w:t xml:space="preserve">учет </w:t>
      </w:r>
      <w:proofErr w:type="gramStart"/>
      <w:r>
        <w:t>познавательных потребностей</w:t>
      </w:r>
      <w:proofErr w:type="gramEnd"/>
      <w:r>
        <w:t xml:space="preserve"> обучающихся и социального заказа их родителей </w:t>
      </w:r>
    </w:p>
    <w:p w:rsidR="00086EDC" w:rsidRDefault="00710FD9">
      <w:pPr>
        <w:ind w:left="888" w:right="425"/>
      </w:pPr>
      <w:r>
        <w:t xml:space="preserve">(законных представителей); </w:t>
      </w:r>
    </w:p>
    <w:p w:rsidR="00086EDC" w:rsidRDefault="00710FD9">
      <w:pPr>
        <w:numPr>
          <w:ilvl w:val="0"/>
          <w:numId w:val="3"/>
        </w:numPr>
        <w:ind w:right="425" w:hanging="211"/>
      </w:pPr>
      <w:r>
        <w:t xml:space="preserve">учет кадрового потенциала образовательных организаций, участвующих в его реализации; </w:t>
      </w:r>
    </w:p>
    <w:p w:rsidR="00086EDC" w:rsidRDefault="00710FD9">
      <w:pPr>
        <w:numPr>
          <w:ilvl w:val="0"/>
          <w:numId w:val="3"/>
        </w:numPr>
        <w:ind w:right="425" w:hanging="211"/>
      </w:pPr>
      <w:r>
        <w:t xml:space="preserve">построение образовательной деятельности в соответствии с санитарно-гигиеническими нормами; </w:t>
      </w:r>
    </w:p>
    <w:p w:rsidR="00086EDC" w:rsidRDefault="00710FD9">
      <w:pPr>
        <w:numPr>
          <w:ilvl w:val="0"/>
          <w:numId w:val="3"/>
        </w:numPr>
        <w:ind w:right="425" w:hanging="211"/>
      </w:pPr>
      <w:r>
        <w:t xml:space="preserve">соблюдение преемственности обучения; </w:t>
      </w:r>
    </w:p>
    <w:p w:rsidR="00086EDC" w:rsidRDefault="00710FD9">
      <w:pPr>
        <w:numPr>
          <w:ilvl w:val="0"/>
          <w:numId w:val="3"/>
        </w:numPr>
        <w:ind w:right="425" w:hanging="211"/>
      </w:pPr>
      <w:r>
        <w:t xml:space="preserve">индивидуализация обучения; </w:t>
      </w:r>
    </w:p>
    <w:p w:rsidR="00F04243" w:rsidRDefault="00F04243" w:rsidP="00F04243">
      <w:pPr>
        <w:ind w:left="0" w:right="425" w:firstLine="0"/>
      </w:pPr>
    </w:p>
    <w:p w:rsidR="00B61505" w:rsidRDefault="00B61505" w:rsidP="00F04243">
      <w:pPr>
        <w:ind w:left="0" w:right="425" w:firstLine="0"/>
      </w:pPr>
    </w:p>
    <w:p w:rsidR="00086EDC" w:rsidRDefault="00710FD9">
      <w:pPr>
        <w:numPr>
          <w:ilvl w:val="0"/>
          <w:numId w:val="3"/>
        </w:numPr>
        <w:ind w:right="425" w:hanging="211"/>
      </w:pPr>
      <w:proofErr w:type="spellStart"/>
      <w:r>
        <w:lastRenderedPageBreak/>
        <w:t>природосообразность</w:t>
      </w:r>
      <w:proofErr w:type="spellEnd"/>
      <w:r>
        <w:t xml:space="preserve">; </w:t>
      </w:r>
    </w:p>
    <w:p w:rsidR="00086EDC" w:rsidRDefault="00710FD9">
      <w:pPr>
        <w:numPr>
          <w:ilvl w:val="0"/>
          <w:numId w:val="3"/>
        </w:numPr>
        <w:ind w:right="425" w:hanging="211"/>
      </w:pPr>
      <w:proofErr w:type="spellStart"/>
      <w:r>
        <w:t>культуросообразность</w:t>
      </w:r>
      <w:proofErr w:type="spellEnd"/>
      <w:r>
        <w:t xml:space="preserve">; </w:t>
      </w:r>
    </w:p>
    <w:p w:rsidR="00086EDC" w:rsidRDefault="00710FD9">
      <w:pPr>
        <w:numPr>
          <w:ilvl w:val="0"/>
          <w:numId w:val="3"/>
        </w:numPr>
        <w:ind w:right="425" w:hanging="211"/>
      </w:pPr>
      <w:r>
        <w:t xml:space="preserve">интеграция; </w:t>
      </w:r>
    </w:p>
    <w:p w:rsidR="00086EDC" w:rsidRDefault="00710FD9">
      <w:pPr>
        <w:numPr>
          <w:ilvl w:val="0"/>
          <w:numId w:val="3"/>
        </w:numPr>
        <w:ind w:right="425" w:hanging="211"/>
      </w:pPr>
      <w:r>
        <w:t xml:space="preserve">социальное партнерство и другие. </w:t>
      </w:r>
    </w:p>
    <w:p w:rsidR="00086EDC" w:rsidRDefault="00710FD9">
      <w:pPr>
        <w:ind w:left="878" w:right="425" w:firstLine="543"/>
      </w:pPr>
      <w:r>
        <w:t xml:space="preserve">Специфика внеурочной деятельности заключается в том, что в условиях образовательной организации ребёнок получает возможность подключиться к занятиям по интересам, познать новый способ обучения и развития – </w:t>
      </w:r>
      <w:proofErr w:type="spellStart"/>
      <w:r>
        <w:t>безотметочный</w:t>
      </w:r>
      <w:proofErr w:type="spellEnd"/>
      <w:r>
        <w:t xml:space="preserve">, при этом обеспечивающий достижение успеха, благодаря его способностям независимо от успеваемости по обязательным учебным дисциплинам. </w:t>
      </w:r>
    </w:p>
    <w:p w:rsidR="00086EDC" w:rsidRDefault="00710FD9">
      <w:pPr>
        <w:ind w:left="878" w:right="425" w:firstLine="543"/>
      </w:pPr>
      <w:r>
        <w:t xml:space="preserve">Внеурочная деятельность опирается на содержание общего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педагога и обучающегося происходит становление личности ребенка. </w:t>
      </w:r>
    </w:p>
    <w:p w:rsidR="00086EDC" w:rsidRDefault="00710FD9">
      <w:pPr>
        <w:ind w:left="1446" w:right="425"/>
      </w:pPr>
      <w:r>
        <w:t xml:space="preserve">Программы внеурочной деятельности направлены: </w:t>
      </w:r>
    </w:p>
    <w:p w:rsidR="00086EDC" w:rsidRDefault="00710FD9">
      <w:pPr>
        <w:numPr>
          <w:ilvl w:val="0"/>
          <w:numId w:val="3"/>
        </w:numPr>
        <w:ind w:right="425" w:hanging="211"/>
      </w:pPr>
      <w:r>
        <w:t xml:space="preserve">на расширение содержания программ общего образования; </w:t>
      </w:r>
    </w:p>
    <w:p w:rsidR="00086EDC" w:rsidRDefault="00710FD9">
      <w:pPr>
        <w:numPr>
          <w:ilvl w:val="0"/>
          <w:numId w:val="3"/>
        </w:numPr>
        <w:spacing w:line="338" w:lineRule="auto"/>
        <w:ind w:right="425" w:hanging="211"/>
      </w:pPr>
      <w:r>
        <w:t>на реализацию основных направлений региональной образовательной политики; -</w:t>
      </w:r>
      <w:r>
        <w:rPr>
          <w:rFonts w:ascii="Arial" w:eastAsia="Arial" w:hAnsi="Arial" w:cs="Arial"/>
        </w:rPr>
        <w:t xml:space="preserve"> </w:t>
      </w:r>
      <w:r>
        <w:rPr>
          <w:rFonts w:ascii="Arial" w:eastAsia="Arial" w:hAnsi="Arial" w:cs="Arial"/>
        </w:rPr>
        <w:tab/>
      </w:r>
      <w:r>
        <w:t xml:space="preserve">на формирование личности ребенка средствами науки, искусства, спорта. </w:t>
      </w:r>
    </w:p>
    <w:p w:rsidR="00086EDC" w:rsidRDefault="00710FD9">
      <w:pPr>
        <w:spacing w:after="1" w:line="277" w:lineRule="auto"/>
        <w:ind w:left="878" w:right="388" w:firstLine="557"/>
        <w:jc w:val="left"/>
      </w:pPr>
      <w:r>
        <w:t xml:space="preserve">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 </w:t>
      </w:r>
    </w:p>
    <w:p w:rsidR="00086EDC" w:rsidRDefault="00710FD9">
      <w:pPr>
        <w:ind w:left="878" w:right="425" w:firstLine="567"/>
      </w:pPr>
      <w:r>
        <w:t xml:space="preserve">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 </w:t>
      </w:r>
    </w:p>
    <w:p w:rsidR="00086EDC" w:rsidRDefault="00710FD9">
      <w:pPr>
        <w:ind w:left="878" w:right="425" w:firstLine="567"/>
      </w:pPr>
      <w:r>
        <w:t xml:space="preserve">При реализации плана внеурочной деятельности предусматривается </w:t>
      </w:r>
      <w:r>
        <w:rPr>
          <w:b/>
        </w:rPr>
        <w:t xml:space="preserve">вариативность содержания внеурочной деятельности </w:t>
      </w:r>
      <w:r>
        <w:t xml:space="preserve">с учетом образовательных потребностей и интересов обучающихся. </w:t>
      </w:r>
    </w:p>
    <w:p w:rsidR="00086EDC" w:rsidRDefault="00710FD9">
      <w:pPr>
        <w:ind w:left="878" w:right="425" w:firstLine="567"/>
      </w:pPr>
      <w:r>
        <w:t xml:space="preserve">Организация внеурочной деятельности предусматривает использование каникулярного времени, гибкость в распределении нагрузки при подготовке воспитательных мероприятий и общих коллективных дел. </w:t>
      </w:r>
    </w:p>
    <w:p w:rsidR="00086EDC" w:rsidRDefault="00710FD9">
      <w:pPr>
        <w:ind w:left="878" w:right="425" w:firstLine="567"/>
      </w:pPr>
      <w:r>
        <w:t xml:space="preserve">Вариативность содержания внеурочной деятельности на уровне начального общего и основного общего образования определяется с учетом возможностей образовательной организации, запросов участников образовательных отношений, предусматривает интегрирование и использование ресурсов социальных партнеров в рамках сетевого взаимодействия. </w:t>
      </w:r>
    </w:p>
    <w:p w:rsidR="00086EDC" w:rsidRDefault="00710FD9">
      <w:pPr>
        <w:ind w:left="878" w:right="425" w:firstLine="567"/>
      </w:pPr>
      <w:r>
        <w:t xml:space="preserve">Вариативность содержания внеурочной деятельности на уровне среднего общего образования определяется профилями обучения (естественнонаучный, гуманитарный, социально- экономический, технологический, универсальный). Вариативность в распределении часов на отдельные элементы внеурочной деятельности определяется с учетом особенностей образовательной организации. </w:t>
      </w:r>
    </w:p>
    <w:p w:rsidR="00086EDC" w:rsidRDefault="00710FD9">
      <w:pPr>
        <w:ind w:left="878" w:right="425" w:firstLine="567"/>
      </w:pPr>
      <w:r>
        <w:t xml:space="preserve">В зависимости от задач на каждом этапе реализации основной образовательной программы количество часов, отводимое на внеурочную деятельность, может изменяться. Выделение часов на внеурочную деятельность может различаться в связи с необходимостью преодоления противоречий и разрешения проблем, возникающих в том или ином ученическом коллективе. </w:t>
      </w:r>
    </w:p>
    <w:p w:rsidR="00086EDC" w:rsidRDefault="00710FD9">
      <w:pPr>
        <w:spacing w:after="39" w:line="259" w:lineRule="auto"/>
        <w:ind w:left="964" w:right="0"/>
        <w:jc w:val="center"/>
      </w:pPr>
      <w:r>
        <w:rPr>
          <w:b/>
          <w:sz w:val="20"/>
          <w:u w:val="single" w:color="000000"/>
        </w:rPr>
        <w:t>Описание модели внеурочной деятельности</w:t>
      </w:r>
      <w:r>
        <w:rPr>
          <w:b/>
          <w:sz w:val="20"/>
        </w:rPr>
        <w:t xml:space="preserve"> </w:t>
      </w:r>
    </w:p>
    <w:p w:rsidR="00086EDC" w:rsidRDefault="00710FD9">
      <w:pPr>
        <w:ind w:left="878" w:right="425" w:firstLine="567"/>
      </w:pPr>
      <w:r>
        <w:t>Внеурочная деятельность является неотъемлемой   частью</w:t>
      </w:r>
      <w:r w:rsidR="00F04243">
        <w:t xml:space="preserve"> образовательной деятельности Учреждения</w:t>
      </w:r>
      <w:r>
        <w:rPr>
          <w:sz w:val="20"/>
        </w:rPr>
        <w:t xml:space="preserve"> </w:t>
      </w:r>
      <w:r>
        <w:t xml:space="preserve">и предоставляет обучающимся возможность выбора широкого спектра занятий, направленных на их развитие. </w:t>
      </w:r>
    </w:p>
    <w:p w:rsidR="00086EDC" w:rsidRDefault="00710FD9">
      <w:pPr>
        <w:ind w:left="878" w:right="425" w:firstLine="567"/>
      </w:pPr>
      <w:r>
        <w:t xml:space="preserve">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плана внеурочной деятельности. </w:t>
      </w:r>
    </w:p>
    <w:p w:rsidR="00086EDC" w:rsidRDefault="00710FD9">
      <w:pPr>
        <w:ind w:left="878" w:right="425" w:firstLine="567"/>
      </w:pPr>
      <w:r>
        <w:t>Исходя из целей и задач, требований к формам и содержанию внеурочной де</w:t>
      </w:r>
      <w:r w:rsidR="00F04243">
        <w:t xml:space="preserve">ятельности, для ее </w:t>
      </w:r>
      <w:proofErr w:type="gramStart"/>
      <w:r w:rsidR="00F04243">
        <w:t xml:space="preserve">реализации </w:t>
      </w:r>
      <w:r>
        <w:rPr>
          <w:sz w:val="20"/>
        </w:rPr>
        <w:t xml:space="preserve"> </w:t>
      </w:r>
      <w:r>
        <w:t>принята</w:t>
      </w:r>
      <w:proofErr w:type="gramEnd"/>
      <w:r>
        <w:t xml:space="preserve"> </w:t>
      </w:r>
      <w:r>
        <w:rPr>
          <w:b/>
        </w:rPr>
        <w:t>оптимизационная организационная модель внеурочной деятельности</w:t>
      </w:r>
      <w:r>
        <w:t xml:space="preserve">. </w:t>
      </w:r>
    </w:p>
    <w:p w:rsidR="00F04243" w:rsidRDefault="00F04243">
      <w:pPr>
        <w:ind w:left="878" w:right="425" w:firstLine="567"/>
      </w:pPr>
    </w:p>
    <w:p w:rsidR="00086EDC" w:rsidRDefault="00710FD9">
      <w:pPr>
        <w:ind w:left="878" w:right="425" w:firstLine="567"/>
      </w:pPr>
      <w:r>
        <w:lastRenderedPageBreak/>
        <w:t xml:space="preserve">Внеурочная деятельность организована с использованием возможностей школы. В определении содержания программ внеурочной деятельности образовательная организация руководствуется педагогической целесообразностью и ориентируется на запросы и потребности обучающихся и их родителей (законных представителей). </w:t>
      </w:r>
    </w:p>
    <w:p w:rsidR="00086EDC" w:rsidRDefault="00710FD9">
      <w:pPr>
        <w:ind w:left="878" w:right="425" w:firstLine="567"/>
      </w:pPr>
      <w:r>
        <w:t xml:space="preserve">Оптимизационная организационная модель внеурочной деятельности предполагает сочетание часов части учебного плана, формируемой участниками образовательных отношений и возможности дополнительного образования, реализуемых педагогами школы, а также включает комплекс воспитательных мероприятий в соответствии с Программой воспитания. </w:t>
      </w:r>
    </w:p>
    <w:p w:rsidR="00086EDC" w:rsidRDefault="00710FD9">
      <w:pPr>
        <w:ind w:left="878" w:right="425" w:firstLine="567"/>
      </w:pPr>
      <w:r>
        <w:t xml:space="preserve">В соответствии с возможностями образовательной организации реализуется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Вместе с тем, в образовательной организации внеурочная деятельность строится с учетом педагогической поддержки обучающихся и работы по обеспечению их благополучия в пространстве общеобразовательной школы, организацией деятельности ученических сообществ и охватом всех обучающихся воспитательными мероприятиями. </w:t>
      </w:r>
    </w:p>
    <w:p w:rsidR="00086EDC" w:rsidRDefault="00710FD9">
      <w:pPr>
        <w:spacing w:after="34"/>
        <w:ind w:left="878" w:right="425" w:firstLine="567"/>
      </w:pPr>
      <w:r>
        <w:t xml:space="preserve">В целях реализации плана внеурочной деятельности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 спортивные и иные организации, обладающие необходимыми ресурсами. </w:t>
      </w:r>
    </w:p>
    <w:p w:rsidR="00086EDC" w:rsidRDefault="00710FD9">
      <w:pPr>
        <w:ind w:left="878" w:right="425" w:firstLine="567"/>
      </w:pPr>
      <w:r>
        <w:t xml:space="preserve">Внеурочная деятельность организуется по направлениям развития личности школьника с учетом намеченных задач внеурочной деятельности. При выборе направлений и отборе содержания обучения учитываются: </w:t>
      </w:r>
    </w:p>
    <w:p w:rsidR="00086EDC" w:rsidRDefault="00710FD9">
      <w:pPr>
        <w:numPr>
          <w:ilvl w:val="0"/>
          <w:numId w:val="4"/>
        </w:numPr>
        <w:ind w:right="425" w:firstLine="567"/>
      </w:pPr>
      <w:r>
        <w:t xml:space="preserve">особенности образовательной организации, условия ее функционирования, тип школы, особенности контингента, кадровый состав); </w:t>
      </w:r>
    </w:p>
    <w:p w:rsidR="00086EDC" w:rsidRDefault="00710FD9">
      <w:pPr>
        <w:numPr>
          <w:ilvl w:val="0"/>
          <w:numId w:val="4"/>
        </w:numPr>
        <w:ind w:right="425" w:firstLine="567"/>
      </w:pPr>
      <w:r>
        <w:t xml:space="preserve">результаты диагностики успеваемости и уровня развития обучающихся, проблемы и трудности их учебной деятельности; </w:t>
      </w:r>
    </w:p>
    <w:p w:rsidR="00086EDC" w:rsidRDefault="00710FD9">
      <w:pPr>
        <w:numPr>
          <w:ilvl w:val="0"/>
          <w:numId w:val="4"/>
        </w:numPr>
        <w:spacing w:after="8"/>
        <w:ind w:right="425" w:firstLine="567"/>
      </w:pPr>
      <w:r>
        <w:t xml:space="preserve">возможность обеспечить </w:t>
      </w:r>
      <w:r>
        <w:tab/>
        <w:t xml:space="preserve">условия для организации внеурочных занятий и их </w:t>
      </w:r>
    </w:p>
    <w:p w:rsidR="00086EDC" w:rsidRDefault="00710FD9">
      <w:pPr>
        <w:ind w:left="888" w:right="425"/>
      </w:pPr>
      <w:r>
        <w:t xml:space="preserve">содержательная связь с урочной деятельностью; </w:t>
      </w:r>
    </w:p>
    <w:p w:rsidR="00086EDC" w:rsidRDefault="00710FD9">
      <w:pPr>
        <w:numPr>
          <w:ilvl w:val="0"/>
          <w:numId w:val="4"/>
        </w:numPr>
        <w:ind w:right="425" w:firstLine="567"/>
      </w:pPr>
      <w:r>
        <w:t xml:space="preserve">особенности информационно-образовательной среды школы, национальные и культурные традиции региона. </w:t>
      </w:r>
    </w:p>
    <w:p w:rsidR="00086EDC" w:rsidRDefault="00710FD9">
      <w:pPr>
        <w:ind w:left="878" w:right="425" w:firstLine="567"/>
      </w:pPr>
      <w:r>
        <w:t xml:space="preserve">Внеурочная деятельность организована по направлениям развития личности в различных формах, в том числе спортивно-оздоровительные, познавательно-развивающие и коррекционно- развивающие занятия, проектно-исследовательская, краеведческая и профессионально- ориентационная деятельность; художественно-эстетические, психолого-педагогические, гражданско-патриотическая деятельность, агитбригады, исследовательские конференции, олимпиады, экскурсии, соревнования, общественно-полезные практики на добровольной основе в соответствии с выбором участников образовательных отношений. </w:t>
      </w:r>
    </w:p>
    <w:p w:rsidR="00086EDC" w:rsidRDefault="00710FD9">
      <w:pPr>
        <w:ind w:left="878" w:right="425" w:firstLine="567"/>
      </w:pPr>
      <w:r>
        <w:t>Участвуют в реализации в</w:t>
      </w:r>
      <w:r w:rsidR="00F04243">
        <w:t xml:space="preserve">неурочной деятельности </w:t>
      </w:r>
      <w:r>
        <w:t>учителя начальной школы, учителя-предметники, классные руководители. Основное преимущество избранной модели организации внеурочной деятельности заключается в предоставлении широкого 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w:t>
      </w:r>
      <w:r w:rsidR="00B61505">
        <w:t>-</w:t>
      </w:r>
      <w:r>
        <w:t xml:space="preserve">ориентированной и </w:t>
      </w:r>
      <w:proofErr w:type="spellStart"/>
      <w:r>
        <w:t>деятельностной</w:t>
      </w:r>
      <w:proofErr w:type="spellEnd"/>
      <w:r>
        <w:t xml:space="preserve"> основы организации образовательной деятельности. </w:t>
      </w:r>
    </w:p>
    <w:p w:rsidR="00086EDC" w:rsidRDefault="00710FD9">
      <w:pPr>
        <w:ind w:left="878" w:right="425" w:firstLine="567"/>
      </w:pPr>
      <w:r>
        <w:t xml:space="preserve">В реализации данной модели используются апробированные варианты организации внеурочной деятельности, учитываются региональные особенности, специфика образовательной организаций, участвующей в ее реализации. </w:t>
      </w:r>
    </w:p>
    <w:p w:rsidR="00086EDC" w:rsidRDefault="00710FD9">
      <w:pPr>
        <w:ind w:left="878" w:right="425" w:firstLine="567"/>
      </w:pPr>
      <w:r>
        <w:t xml:space="preserve">Координирующую роль в организации внеурочной деятельности выполняют, как правило, классный руководитель, заместитель директора по учебно-воспитательной работе, которые взаимодействуют с педагогическими работниками, организуют систему отношений через разнообразные формы воспитательной деятельности коллектива, в том числе через органы самоуправления, обеспечивают внеурочную деятельность обучающихся в соответствии с их выбором. </w:t>
      </w:r>
    </w:p>
    <w:p w:rsidR="00086EDC" w:rsidRDefault="00710FD9">
      <w:pPr>
        <w:ind w:left="878" w:right="425" w:firstLine="543"/>
      </w:pPr>
      <w:r>
        <w:lastRenderedPageBreak/>
        <w:t xml:space="preserve">Основная цель такого взаимодействия - создание, расширение и обогащение учебно- воспитательного пространства в микросоциуме — ближайшей среде жизнедеятельности ребенка, обеспечение его успешной адаптации к современным социокультурным условиям, создание для ребенка особого образовательного пространства, позволяющего развивать его интересы, успешно проходить социализацию на новом жизненном этапе, осваивать культурные нормы и ценности. </w:t>
      </w:r>
    </w:p>
    <w:p w:rsidR="00086EDC" w:rsidRDefault="00710FD9">
      <w:pPr>
        <w:ind w:left="878" w:right="425" w:firstLine="543"/>
      </w:pPr>
      <w:r>
        <w:t xml:space="preserve">Внеурочная деятельность направлена на создание условий для развития творческих интересов детей, включения их в художественную, техническую, спортивную, проектную, исследовательскую и другую деятельность. </w:t>
      </w:r>
    </w:p>
    <w:p w:rsidR="00086EDC" w:rsidRDefault="00710FD9">
      <w:pPr>
        <w:ind w:left="878" w:right="425" w:firstLine="567"/>
      </w:pPr>
      <w: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 </w:t>
      </w:r>
    </w:p>
    <w:p w:rsidR="00086EDC" w:rsidRDefault="00710FD9">
      <w:pPr>
        <w:ind w:left="878" w:right="425" w:firstLine="567"/>
      </w:pPr>
      <w:r>
        <w:t>Для расширения образовательного пространства школы при реализации внеурочной деятельности используются возможности социальных партнеров в рамках сетевого взаимодействия на основе заключенных договоров. Ресурсы сетевого взаимодействия позволяют расширять образовательное пространство внеурочной деятельности обучающихся в информационно</w:t>
      </w:r>
      <w:r w:rsidR="00F04243">
        <w:t>-</w:t>
      </w:r>
      <w:r>
        <w:t xml:space="preserve">технологических, технических, исследовательских, краеведческих, художественных, музыкальных, культурологических, филологических, хореографических кружках, театральных студиях, спортивных занятиях. </w:t>
      </w:r>
    </w:p>
    <w:p w:rsidR="00086EDC" w:rsidRDefault="00710FD9">
      <w:pPr>
        <w:ind w:left="878" w:right="425" w:firstLine="543"/>
      </w:pPr>
      <w:r>
        <w:t xml:space="preserve">Связующим звеном в организации единого образовательного пространства школы, включающего внеурочную деятельность, выступают такие формы её реализации, как совместные внеклассные мероприятия, научно-практические конференции, предметные олимпиады, школьное научное общество учащихся, агитбригады, клубы. </w:t>
      </w:r>
    </w:p>
    <w:p w:rsidR="00086EDC" w:rsidRDefault="00710FD9">
      <w:pPr>
        <w:pStyle w:val="1"/>
        <w:ind w:left="1455"/>
      </w:pPr>
      <w:r>
        <w:t>Формы организации внеурочной деятельности</w:t>
      </w:r>
      <w:r>
        <w:rPr>
          <w:u w:val="none"/>
        </w:rPr>
        <w:t xml:space="preserve"> </w:t>
      </w:r>
    </w:p>
    <w:p w:rsidR="00086EDC" w:rsidRDefault="00710FD9">
      <w:pPr>
        <w:spacing w:after="37"/>
        <w:ind w:left="878" w:right="425" w:firstLine="567"/>
      </w:pPr>
      <w:r>
        <w:t xml:space="preserve">Формы организации внеурочной деятельности в рамках реализации основной образовательной программы определяются на добровольной основе в соответствии с выбором участников образовательных отношений. </w:t>
      </w:r>
    </w:p>
    <w:p w:rsidR="00086EDC" w:rsidRDefault="00710FD9">
      <w:pPr>
        <w:spacing w:after="8"/>
        <w:ind w:left="10" w:right="671"/>
        <w:jc w:val="right"/>
      </w:pPr>
      <w:r>
        <w:t xml:space="preserve">Выбор форм организации внеурочной деятельности подчиняется следующим требованиям: </w:t>
      </w:r>
    </w:p>
    <w:p w:rsidR="00086EDC" w:rsidRDefault="00710FD9">
      <w:pPr>
        <w:numPr>
          <w:ilvl w:val="0"/>
          <w:numId w:val="5"/>
        </w:numPr>
        <w:ind w:right="425" w:firstLine="543"/>
      </w:pPr>
      <w:r>
        <w:t xml:space="preserve">целесообразность использования данной формы для решения поставленных задач конкретного направления; </w:t>
      </w:r>
    </w:p>
    <w:p w:rsidR="00086EDC" w:rsidRDefault="00710FD9">
      <w:pPr>
        <w:numPr>
          <w:ilvl w:val="0"/>
          <w:numId w:val="5"/>
        </w:numPr>
        <w:ind w:right="425" w:firstLine="543"/>
      </w:pPr>
      <w:r>
        <w:t xml:space="preserve">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w:t>
      </w:r>
    </w:p>
    <w:p w:rsidR="00086EDC" w:rsidRDefault="00710FD9">
      <w:pPr>
        <w:numPr>
          <w:ilvl w:val="0"/>
          <w:numId w:val="5"/>
        </w:numPr>
        <w:ind w:right="425" w:firstLine="543"/>
      </w:pPr>
      <w:r>
        <w:t xml:space="preserve">учет специфики коммуникативной деятельности, которая сопровождает то или иное направление </w:t>
      </w:r>
      <w:proofErr w:type="spellStart"/>
      <w:r>
        <w:t>внеучебной</w:t>
      </w:r>
      <w:proofErr w:type="spellEnd"/>
      <w:r>
        <w:t xml:space="preserve"> деятельности; </w:t>
      </w:r>
    </w:p>
    <w:p w:rsidR="00086EDC" w:rsidRDefault="00710FD9">
      <w:pPr>
        <w:numPr>
          <w:ilvl w:val="0"/>
          <w:numId w:val="5"/>
        </w:numPr>
        <w:ind w:right="425" w:firstLine="543"/>
      </w:pPr>
      <w:r>
        <w:t xml:space="preserve">использование форм организации, предполагающих использование средств ИКТ. </w:t>
      </w:r>
    </w:p>
    <w:p w:rsidR="00086EDC" w:rsidRDefault="00710FD9">
      <w:pPr>
        <w:ind w:left="878" w:right="425" w:firstLine="567"/>
      </w:pPr>
      <w:r>
        <w:t xml:space="preserve">Формы организации внеурочной деятельности имеют </w:t>
      </w:r>
      <w:proofErr w:type="spellStart"/>
      <w:r>
        <w:t>деятельностный</w:t>
      </w:r>
      <w:proofErr w:type="spellEnd"/>
      <w:r>
        <w:t xml:space="preserve">, практико- ориентированный характер; предусматривают активность и самостоятельность обучающихся, сочетают индивидуальную и групповую работу; обеспечивают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походы, деловые игры, соревнования, конкурсы и др. </w:t>
      </w:r>
    </w:p>
    <w:p w:rsidR="00086EDC" w:rsidRDefault="00710FD9">
      <w:pPr>
        <w:spacing w:after="8"/>
        <w:ind w:left="10" w:right="423"/>
        <w:jc w:val="right"/>
      </w:pPr>
      <w:r>
        <w:t xml:space="preserve">Возможными формами организации внеурочной деятельности могут быть следующие: </w:t>
      </w:r>
    </w:p>
    <w:p w:rsidR="00086EDC" w:rsidRDefault="00710FD9">
      <w:pPr>
        <w:ind w:left="888" w:right="425"/>
      </w:pPr>
      <w:r>
        <w:t xml:space="preserve">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общественно-полезные практики и др. </w:t>
      </w:r>
    </w:p>
    <w:p w:rsidR="00086EDC" w:rsidRDefault="00710FD9">
      <w:pPr>
        <w:ind w:left="878" w:right="425" w:firstLine="567"/>
      </w:pPr>
      <w:r>
        <w:t xml:space="preserve">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086EDC" w:rsidRDefault="00710FD9">
      <w:pPr>
        <w:ind w:left="878" w:right="425" w:firstLine="567"/>
      </w:pPr>
      <w: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участвующего во внеурочной деятельности. </w:t>
      </w:r>
    </w:p>
    <w:p w:rsidR="00086EDC" w:rsidRDefault="00710FD9">
      <w:pPr>
        <w:ind w:left="878" w:right="425" w:firstLine="567"/>
      </w:pPr>
      <w:r>
        <w:lastRenderedPageBreak/>
        <w:t xml:space="preserve">Кадровые и </w:t>
      </w:r>
      <w:r w:rsidR="00F04243">
        <w:t>материально-технические условия</w:t>
      </w:r>
      <w:r>
        <w:t xml:space="preserve">, укомплектованность образовательных организаций необходимыми педагогическими, руководящими и иными работниками, наличие соответствующей квалификации и непрерывность профессионального развития педагогических работников позволяют обеспечить реализацию избранной модели внеурочной деятельности. </w:t>
      </w:r>
    </w:p>
    <w:p w:rsidR="00086EDC" w:rsidRDefault="00710FD9">
      <w:pPr>
        <w:spacing w:after="23" w:line="259" w:lineRule="auto"/>
        <w:ind w:left="14" w:right="0" w:firstLine="0"/>
        <w:jc w:val="left"/>
      </w:pPr>
      <w:r>
        <w:t xml:space="preserve"> </w:t>
      </w:r>
    </w:p>
    <w:p w:rsidR="00086EDC" w:rsidRDefault="00710FD9">
      <w:pPr>
        <w:pStyle w:val="1"/>
        <w:ind w:left="903"/>
      </w:pPr>
      <w:r>
        <w:t>Направления внеурочной деятельности</w:t>
      </w:r>
      <w:r>
        <w:rPr>
          <w:u w:val="none"/>
        </w:rPr>
        <w:t xml:space="preserve"> </w:t>
      </w:r>
    </w:p>
    <w:p w:rsidR="00086EDC" w:rsidRDefault="00710FD9">
      <w:pPr>
        <w:ind w:left="878" w:right="425" w:firstLine="567"/>
      </w:pPr>
      <w:r>
        <w:t xml:space="preserve">При отборе направлений внеурочной деятельности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 </w:t>
      </w:r>
    </w:p>
    <w:p w:rsidR="00086EDC" w:rsidRDefault="00710FD9">
      <w:pPr>
        <w:ind w:left="878" w:right="425" w:firstLine="567"/>
      </w:pPr>
      <w:r>
        <w:t xml:space="preserve">Целостная система функционирования образовательной организации в сфере внеурочной деятельности может включать в себя: </w:t>
      </w:r>
    </w:p>
    <w:p w:rsidR="00086EDC" w:rsidRDefault="00710FD9">
      <w:pPr>
        <w:numPr>
          <w:ilvl w:val="0"/>
          <w:numId w:val="6"/>
        </w:numPr>
        <w:ind w:right="425" w:hanging="341"/>
      </w:pPr>
      <w: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086EDC" w:rsidRDefault="00710FD9">
      <w:pPr>
        <w:numPr>
          <w:ilvl w:val="0"/>
          <w:numId w:val="6"/>
        </w:numPr>
        <w:ind w:right="425" w:hanging="341"/>
      </w:pPr>
      <w: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w:t>
      </w:r>
      <w:proofErr w:type="spellStart"/>
      <w:r>
        <w:t>метапредметные</w:t>
      </w:r>
      <w:proofErr w:type="spellEnd"/>
      <w:r>
        <w:t xml:space="preserve"> кружки, факультативы, научные сообщества, в том числе направленные на реализацию проектной и исследовательской деятельности); </w:t>
      </w:r>
    </w:p>
    <w:p w:rsidR="00086EDC" w:rsidRDefault="00710FD9">
      <w:pPr>
        <w:numPr>
          <w:ilvl w:val="0"/>
          <w:numId w:val="6"/>
        </w:numPr>
        <w:ind w:right="425" w:hanging="341"/>
      </w:pPr>
      <w: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t>волонтёрство</w:t>
      </w:r>
      <w:proofErr w:type="spellEnd"/>
      <w:r>
        <w:t xml:space="preserve">),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w:t>
      </w:r>
      <w:proofErr w:type="spellStart"/>
      <w:r>
        <w:t>профессиональнопроизводственном</w:t>
      </w:r>
      <w:proofErr w:type="spellEnd"/>
      <w:r>
        <w:t xml:space="preserve"> окружении; </w:t>
      </w:r>
    </w:p>
    <w:p w:rsidR="00086EDC" w:rsidRDefault="00710FD9">
      <w:pPr>
        <w:numPr>
          <w:ilvl w:val="0"/>
          <w:numId w:val="6"/>
        </w:numPr>
        <w:ind w:right="425" w:hanging="341"/>
      </w:pPr>
      <w: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086EDC" w:rsidRDefault="00710FD9">
      <w:pPr>
        <w:numPr>
          <w:ilvl w:val="0"/>
          <w:numId w:val="6"/>
        </w:numPr>
        <w:ind w:right="425" w:hanging="341"/>
      </w:pPr>
      <w: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086EDC" w:rsidRDefault="00710FD9">
      <w:pPr>
        <w:numPr>
          <w:ilvl w:val="0"/>
          <w:numId w:val="6"/>
        </w:numPr>
        <w:ind w:right="425" w:hanging="341"/>
      </w:pPr>
      <w:r>
        <w:t xml:space="preserve">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086EDC" w:rsidRDefault="00710FD9">
      <w:pPr>
        <w:numPr>
          <w:ilvl w:val="0"/>
          <w:numId w:val="6"/>
        </w:numPr>
        <w:ind w:right="425" w:hanging="341"/>
      </w:pPr>
      <w:r>
        <w:t xml:space="preserve">внеурочную деятельность, направленную на организацию педагогической поддержки обучающихся (проектирование индивидуальных образовательных маршрутов); </w:t>
      </w:r>
    </w:p>
    <w:p w:rsidR="00086EDC" w:rsidRDefault="00710FD9">
      <w:pPr>
        <w:numPr>
          <w:ilvl w:val="0"/>
          <w:numId w:val="6"/>
        </w:numPr>
        <w:ind w:right="425" w:hanging="341"/>
      </w:pPr>
      <w: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086EDC" w:rsidRDefault="00710FD9">
      <w:pPr>
        <w:pStyle w:val="1"/>
        <w:ind w:left="1455"/>
        <w:rPr>
          <w:u w:val="none"/>
        </w:rPr>
      </w:pPr>
      <w:r>
        <w:t>Внеурочная деятельность по учебным предметам образовательной программы</w:t>
      </w:r>
      <w:r>
        <w:rPr>
          <w:u w:val="none"/>
        </w:rPr>
        <w:t xml:space="preserve"> </w:t>
      </w:r>
    </w:p>
    <w:p w:rsidR="00F04243" w:rsidRDefault="00F04243" w:rsidP="00F04243"/>
    <w:p w:rsidR="00F04243" w:rsidRPr="00F04243" w:rsidRDefault="00F04243" w:rsidP="00F04243"/>
    <w:p w:rsidR="00086EDC" w:rsidRDefault="00710FD9">
      <w:pPr>
        <w:ind w:left="878" w:right="425" w:firstLine="567"/>
      </w:pPr>
      <w:r>
        <w:lastRenderedPageBreak/>
        <w:t xml:space="preserve">Внеурочная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предусматривающая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
    <w:p w:rsidR="00086EDC" w:rsidRDefault="00710FD9">
      <w:pPr>
        <w:ind w:left="878" w:right="425" w:firstLine="543"/>
      </w:pPr>
      <w:r>
        <w:rPr>
          <w:b/>
        </w:rPr>
        <w:t xml:space="preserve">Целесообразность </w:t>
      </w:r>
      <w:r>
        <w:t xml:space="preserve">названного направления заключается в обеспечении достижения планируемых результатов освоения Основной образовательной программы образовательной организации. </w:t>
      </w:r>
    </w:p>
    <w:p w:rsidR="00086EDC" w:rsidRDefault="00710FD9">
      <w:pPr>
        <w:ind w:left="1446" w:right="425"/>
      </w:pPr>
      <w:r>
        <w:t xml:space="preserve">Основными задачами являются: </w:t>
      </w:r>
    </w:p>
    <w:p w:rsidR="00086EDC" w:rsidRDefault="00710FD9">
      <w:pPr>
        <w:numPr>
          <w:ilvl w:val="0"/>
          <w:numId w:val="7"/>
        </w:numPr>
        <w:ind w:right="425" w:hanging="134"/>
      </w:pPr>
      <w:r>
        <w:t xml:space="preserve">углубление и расширение знаний и представлений по избранным предметным областям; </w:t>
      </w:r>
    </w:p>
    <w:p w:rsidR="00086EDC" w:rsidRDefault="00710FD9">
      <w:pPr>
        <w:numPr>
          <w:ilvl w:val="0"/>
          <w:numId w:val="7"/>
        </w:numPr>
        <w:ind w:right="425" w:hanging="134"/>
      </w:pPr>
      <w:r>
        <w:t xml:space="preserve">развитие познавательной мотивации и активности; </w:t>
      </w:r>
    </w:p>
    <w:p w:rsidR="00086EDC" w:rsidRDefault="00710FD9">
      <w:pPr>
        <w:numPr>
          <w:ilvl w:val="0"/>
          <w:numId w:val="7"/>
        </w:numPr>
        <w:ind w:right="425" w:hanging="134"/>
      </w:pPr>
      <w:r>
        <w:t xml:space="preserve">углубление интереса к самостоятельной познавательной деятельности; </w:t>
      </w:r>
    </w:p>
    <w:p w:rsidR="00086EDC" w:rsidRDefault="00710FD9">
      <w:pPr>
        <w:numPr>
          <w:ilvl w:val="0"/>
          <w:numId w:val="7"/>
        </w:numPr>
        <w:ind w:right="425" w:hanging="134"/>
      </w:pPr>
      <w:r>
        <w:t xml:space="preserve">формирование функциональной грамотности; </w:t>
      </w:r>
    </w:p>
    <w:p w:rsidR="00086EDC" w:rsidRDefault="00710FD9">
      <w:pPr>
        <w:numPr>
          <w:ilvl w:val="0"/>
          <w:numId w:val="7"/>
        </w:numPr>
        <w:ind w:right="425" w:hanging="134"/>
      </w:pPr>
      <w:r>
        <w:t xml:space="preserve">формирование навыков научно-интеллектуального труда; </w:t>
      </w:r>
    </w:p>
    <w:p w:rsidR="00086EDC" w:rsidRDefault="00710FD9">
      <w:pPr>
        <w:numPr>
          <w:ilvl w:val="0"/>
          <w:numId w:val="7"/>
        </w:numPr>
        <w:ind w:right="425" w:hanging="134"/>
      </w:pPr>
      <w:r>
        <w:t xml:space="preserve">формирование умения работать с разными источниками информации; </w:t>
      </w:r>
    </w:p>
    <w:p w:rsidR="00086EDC" w:rsidRDefault="00710FD9">
      <w:pPr>
        <w:numPr>
          <w:ilvl w:val="0"/>
          <w:numId w:val="7"/>
        </w:numPr>
        <w:ind w:right="425" w:hanging="134"/>
      </w:pPr>
      <w:r>
        <w:t xml:space="preserve">развитие культуры логического и алгоритмического мышления, воображения; </w:t>
      </w:r>
    </w:p>
    <w:p w:rsidR="00086EDC" w:rsidRDefault="00710FD9">
      <w:pPr>
        <w:numPr>
          <w:ilvl w:val="0"/>
          <w:numId w:val="7"/>
        </w:numPr>
        <w:ind w:right="425" w:hanging="134"/>
      </w:pPr>
      <w:r>
        <w:t xml:space="preserve">профессиональная ориентация обучающихся; </w:t>
      </w:r>
    </w:p>
    <w:p w:rsidR="00086EDC" w:rsidRDefault="00710FD9">
      <w:pPr>
        <w:numPr>
          <w:ilvl w:val="0"/>
          <w:numId w:val="7"/>
        </w:numPr>
        <w:ind w:right="425" w:hanging="134"/>
      </w:pPr>
      <w:r>
        <w:t xml:space="preserve">овладение обучающимися навыками универсальных учебных действий. </w:t>
      </w:r>
    </w:p>
    <w:p w:rsidR="00086EDC" w:rsidRDefault="00710FD9">
      <w:pPr>
        <w:spacing w:after="10" w:line="270" w:lineRule="auto"/>
        <w:ind w:left="1614" w:right="403"/>
      </w:pPr>
      <w:r>
        <w:rPr>
          <w:b/>
          <w:i/>
          <w:u w:val="single" w:color="000000"/>
        </w:rPr>
        <w:t>Данное направление реализуется во внеурочной деятельности в следующих формах:</w:t>
      </w:r>
      <w:r>
        <w:rPr>
          <w:b/>
          <w:i/>
        </w:rPr>
        <w:t xml:space="preserve"> </w:t>
      </w:r>
    </w:p>
    <w:p w:rsidR="00086EDC" w:rsidRDefault="00710FD9">
      <w:pPr>
        <w:numPr>
          <w:ilvl w:val="0"/>
          <w:numId w:val="8"/>
        </w:numPr>
        <w:spacing w:after="10" w:line="270" w:lineRule="auto"/>
        <w:ind w:right="403" w:firstLine="543"/>
      </w:pPr>
      <w:r>
        <w:rPr>
          <w:b/>
          <w:i/>
          <w:u w:val="single" w:color="000000"/>
        </w:rPr>
        <w:t>кружки   дополнительного   образования», «Современный английский»</w:t>
      </w:r>
      <w:r>
        <w:rPr>
          <w:b/>
          <w:i/>
        </w:rPr>
        <w:t xml:space="preserve"> </w:t>
      </w:r>
    </w:p>
    <w:p w:rsidR="00086EDC" w:rsidRDefault="00710FD9">
      <w:pPr>
        <w:numPr>
          <w:ilvl w:val="0"/>
          <w:numId w:val="8"/>
        </w:numPr>
        <w:spacing w:after="10" w:line="270" w:lineRule="auto"/>
        <w:ind w:right="403" w:firstLine="543"/>
      </w:pPr>
      <w:r>
        <w:rPr>
          <w:b/>
          <w:i/>
          <w:u w:val="single" w:color="000000"/>
        </w:rPr>
        <w:t>предметные олимпиады, конкурсы, деловые игры, научное общество обучающихся,</w:t>
      </w:r>
      <w:r>
        <w:rPr>
          <w:b/>
          <w:i/>
        </w:rPr>
        <w:t xml:space="preserve"> </w:t>
      </w:r>
      <w:r>
        <w:rPr>
          <w:b/>
          <w:i/>
          <w:u w:val="single" w:color="000000"/>
        </w:rPr>
        <w:t>конференции, познавательные лекции, беседы, тематические классные часы, интерактивные</w:t>
      </w:r>
      <w:r>
        <w:rPr>
          <w:b/>
          <w:i/>
        </w:rPr>
        <w:t xml:space="preserve"> </w:t>
      </w:r>
      <w:r>
        <w:rPr>
          <w:b/>
          <w:i/>
          <w:u w:val="single" w:color="000000"/>
        </w:rPr>
        <w:t>экскурсии.</w:t>
      </w:r>
      <w:r>
        <w:rPr>
          <w:b/>
          <w:i/>
        </w:rPr>
        <w:t xml:space="preserve"> </w:t>
      </w:r>
    </w:p>
    <w:p w:rsidR="00086EDC" w:rsidRDefault="00710FD9">
      <w:pPr>
        <w:ind w:left="878" w:right="425" w:firstLine="543"/>
      </w:pPr>
      <w:r>
        <w:t xml:space="preserve">По итогам работы в данном направлении проводятся конкурсы, выставки, олимпиады, защита проектов и их демонстрация. </w:t>
      </w:r>
    </w:p>
    <w:p w:rsidR="00086EDC" w:rsidRDefault="00710FD9">
      <w:pPr>
        <w:ind w:left="878" w:right="425" w:firstLine="1249"/>
      </w:pPr>
      <w:r>
        <w:rPr>
          <w:b/>
          <w:u w:val="single" w:color="000000"/>
        </w:rPr>
        <w:t>Внеурочная деятельность по формированию функциональной грамотности</w:t>
      </w:r>
      <w:r>
        <w:rPr>
          <w:b/>
        </w:rPr>
        <w:t xml:space="preserve"> </w:t>
      </w:r>
      <w:r>
        <w:t xml:space="preserve">Внеурочная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w:t>
      </w:r>
      <w:proofErr w:type="spellStart"/>
      <w:r>
        <w:t>метапредметные</w:t>
      </w:r>
      <w:proofErr w:type="spellEnd"/>
      <w:r>
        <w:t xml:space="preserve"> кружки, факультативы, научные сообщества, в том числе направленные на реализацию проектной и исследовательской деятельности). </w:t>
      </w:r>
    </w:p>
    <w:p w:rsidR="00086EDC" w:rsidRDefault="00710FD9">
      <w:pPr>
        <w:ind w:left="878" w:right="425" w:firstLine="567"/>
      </w:pPr>
      <w:r>
        <w:rPr>
          <w:b/>
        </w:rPr>
        <w:t xml:space="preserve">Целесообразность </w:t>
      </w:r>
      <w:r>
        <w:t xml:space="preserve">названного направления заключается в обеспечении достижения планируемых результатов освоения Основной образовательной программы образовательной организации. Включает систему занятий в зоне ближайшего развития в целях обеспечения возможностей по преодолению трудностей, возникших при изучении разных предметов. </w:t>
      </w:r>
    </w:p>
    <w:p w:rsidR="00086EDC" w:rsidRDefault="00710FD9">
      <w:pPr>
        <w:ind w:left="1446" w:right="425"/>
      </w:pPr>
      <w:r>
        <w:t xml:space="preserve">Основными задачами являются: </w:t>
      </w:r>
    </w:p>
    <w:p w:rsidR="00086EDC" w:rsidRDefault="00710FD9">
      <w:pPr>
        <w:numPr>
          <w:ilvl w:val="0"/>
          <w:numId w:val="9"/>
        </w:numPr>
        <w:ind w:right="425" w:firstLine="543"/>
      </w:pPr>
      <w:r>
        <w:t xml:space="preserve">формирование функциональной грамотности; </w:t>
      </w:r>
    </w:p>
    <w:p w:rsidR="00086EDC" w:rsidRDefault="00710FD9">
      <w:pPr>
        <w:numPr>
          <w:ilvl w:val="0"/>
          <w:numId w:val="9"/>
        </w:numPr>
        <w:ind w:right="425" w:firstLine="543"/>
      </w:pPr>
      <w:r>
        <w:t xml:space="preserve">формирование первоначального опыта практической преобразовательной деятельности; </w:t>
      </w:r>
    </w:p>
    <w:p w:rsidR="00086EDC" w:rsidRDefault="00710FD9">
      <w:pPr>
        <w:numPr>
          <w:ilvl w:val="0"/>
          <w:numId w:val="9"/>
        </w:numPr>
        <w:ind w:right="425" w:firstLine="543"/>
      </w:pPr>
      <w:r>
        <w:t xml:space="preserve">формирование навыков научно-интеллектуального труда; </w:t>
      </w:r>
    </w:p>
    <w:p w:rsidR="00086EDC" w:rsidRDefault="00710FD9">
      <w:pPr>
        <w:numPr>
          <w:ilvl w:val="0"/>
          <w:numId w:val="9"/>
        </w:numPr>
        <w:ind w:right="425" w:firstLine="543"/>
      </w:pPr>
      <w:r>
        <w:t xml:space="preserve">развитие общей культуры и эрудиции; </w:t>
      </w:r>
    </w:p>
    <w:p w:rsidR="00086EDC" w:rsidRDefault="00710FD9">
      <w:pPr>
        <w:numPr>
          <w:ilvl w:val="0"/>
          <w:numId w:val="9"/>
        </w:numPr>
        <w:ind w:right="425" w:firstLine="543"/>
      </w:pPr>
      <w:r>
        <w:t xml:space="preserve">формирование способности к самообразованию; </w:t>
      </w:r>
    </w:p>
    <w:p w:rsidR="00086EDC" w:rsidRDefault="00710FD9">
      <w:pPr>
        <w:numPr>
          <w:ilvl w:val="0"/>
          <w:numId w:val="9"/>
        </w:numPr>
        <w:ind w:right="425" w:firstLine="543"/>
      </w:pPr>
      <w:r>
        <w:t xml:space="preserve">углубление и расширение знаний и представлений по избранным предметным областям; </w:t>
      </w:r>
    </w:p>
    <w:p w:rsidR="00086EDC" w:rsidRDefault="00710FD9">
      <w:pPr>
        <w:numPr>
          <w:ilvl w:val="0"/>
          <w:numId w:val="9"/>
        </w:numPr>
        <w:ind w:right="425" w:firstLine="543"/>
      </w:pPr>
      <w:r>
        <w:t xml:space="preserve">развитие познавательной мотивации и активности; </w:t>
      </w:r>
    </w:p>
    <w:p w:rsidR="00086EDC" w:rsidRDefault="00710FD9">
      <w:pPr>
        <w:numPr>
          <w:ilvl w:val="0"/>
          <w:numId w:val="9"/>
        </w:numPr>
        <w:ind w:right="425" w:firstLine="543"/>
      </w:pPr>
      <w:r>
        <w:t xml:space="preserve">углубление интереса к самостоятельной познавательной деятельности; </w:t>
      </w:r>
    </w:p>
    <w:p w:rsidR="00086EDC" w:rsidRDefault="00710FD9">
      <w:pPr>
        <w:numPr>
          <w:ilvl w:val="0"/>
          <w:numId w:val="9"/>
        </w:numPr>
        <w:ind w:right="425" w:firstLine="543"/>
      </w:pPr>
      <w:r>
        <w:t xml:space="preserve">формирование умения работать с разными источниками информации; </w:t>
      </w:r>
    </w:p>
    <w:p w:rsidR="00086EDC" w:rsidRDefault="00710FD9">
      <w:pPr>
        <w:numPr>
          <w:ilvl w:val="0"/>
          <w:numId w:val="9"/>
        </w:numPr>
        <w:ind w:right="425" w:firstLine="543"/>
      </w:pPr>
      <w:r>
        <w:t xml:space="preserve">формирование культуры использования современных технических устройств; </w:t>
      </w:r>
    </w:p>
    <w:p w:rsidR="00086EDC" w:rsidRDefault="00710FD9">
      <w:pPr>
        <w:numPr>
          <w:ilvl w:val="0"/>
          <w:numId w:val="9"/>
        </w:numPr>
        <w:ind w:right="425" w:firstLine="543"/>
      </w:pPr>
      <w:r>
        <w:t xml:space="preserve">развитие коммуникативной культуры, правил ведения дискуссии; </w:t>
      </w:r>
    </w:p>
    <w:p w:rsidR="00086EDC" w:rsidRDefault="00710FD9">
      <w:pPr>
        <w:numPr>
          <w:ilvl w:val="0"/>
          <w:numId w:val="9"/>
        </w:numPr>
        <w:ind w:right="425" w:firstLine="543"/>
      </w:pPr>
      <w:r>
        <w:t xml:space="preserve">формирование культуры диалогического общения и словесного творчества; </w:t>
      </w:r>
    </w:p>
    <w:p w:rsidR="00086EDC" w:rsidRDefault="00710FD9">
      <w:pPr>
        <w:numPr>
          <w:ilvl w:val="0"/>
          <w:numId w:val="9"/>
        </w:numPr>
        <w:ind w:right="425" w:firstLine="543"/>
      </w:pPr>
      <w:r>
        <w:t xml:space="preserve">формирование текстовой деятельности, развитие творческих способностей; </w:t>
      </w:r>
    </w:p>
    <w:p w:rsidR="00086EDC" w:rsidRDefault="00710FD9">
      <w:pPr>
        <w:numPr>
          <w:ilvl w:val="0"/>
          <w:numId w:val="9"/>
        </w:numPr>
        <w:ind w:right="425" w:firstLine="543"/>
      </w:pPr>
      <w:r>
        <w:t xml:space="preserve">развитие способности работать в команде; </w:t>
      </w:r>
    </w:p>
    <w:p w:rsidR="00086EDC" w:rsidRDefault="00710FD9">
      <w:pPr>
        <w:numPr>
          <w:ilvl w:val="0"/>
          <w:numId w:val="9"/>
        </w:numPr>
        <w:ind w:right="425" w:firstLine="543"/>
      </w:pPr>
      <w:r>
        <w:t xml:space="preserve">профессиональная ориентация обучающихся; </w:t>
      </w:r>
    </w:p>
    <w:p w:rsidR="00086EDC" w:rsidRDefault="00710FD9">
      <w:pPr>
        <w:numPr>
          <w:ilvl w:val="0"/>
          <w:numId w:val="9"/>
        </w:numPr>
        <w:ind w:right="425" w:firstLine="543"/>
      </w:pPr>
      <w:r>
        <w:lastRenderedPageBreak/>
        <w:t xml:space="preserve">овладение обучающимися навыками универсальных учебных действий. </w:t>
      </w:r>
    </w:p>
    <w:p w:rsidR="00086EDC" w:rsidRPr="00B61505" w:rsidRDefault="00710FD9">
      <w:pPr>
        <w:spacing w:after="86" w:line="270" w:lineRule="auto"/>
        <w:ind w:left="1614" w:right="403"/>
      </w:pPr>
      <w:r w:rsidRPr="00B61505">
        <w:t xml:space="preserve">Данное направление реализуется во внеурочной деятельности в следующих формах: </w:t>
      </w:r>
    </w:p>
    <w:p w:rsidR="00086EDC" w:rsidRPr="00B61505" w:rsidRDefault="00710FD9">
      <w:pPr>
        <w:numPr>
          <w:ilvl w:val="0"/>
          <w:numId w:val="9"/>
        </w:numPr>
        <w:spacing w:after="10" w:line="270" w:lineRule="auto"/>
        <w:ind w:right="425" w:firstLine="543"/>
      </w:pPr>
      <w:r w:rsidRPr="00B61505">
        <w:t xml:space="preserve">организация учебного курса «Функциональная грамотность» (1-4классы); </w:t>
      </w:r>
    </w:p>
    <w:p w:rsidR="00086EDC" w:rsidRPr="00B61505" w:rsidRDefault="00710FD9">
      <w:pPr>
        <w:numPr>
          <w:ilvl w:val="0"/>
          <w:numId w:val="9"/>
        </w:numPr>
        <w:spacing w:after="10" w:line="270" w:lineRule="auto"/>
        <w:ind w:right="425" w:firstLine="543"/>
      </w:pPr>
      <w:r w:rsidRPr="00B61505">
        <w:t xml:space="preserve">организация «Интеллектуальных марафонов»; </w:t>
      </w:r>
    </w:p>
    <w:p w:rsidR="00086EDC" w:rsidRPr="00B61505" w:rsidRDefault="00710FD9">
      <w:pPr>
        <w:numPr>
          <w:ilvl w:val="0"/>
          <w:numId w:val="9"/>
        </w:numPr>
        <w:spacing w:after="10" w:line="270" w:lineRule="auto"/>
        <w:ind w:right="425" w:firstLine="543"/>
      </w:pPr>
      <w:r w:rsidRPr="00B61505">
        <w:t xml:space="preserve">предметные олимпиады, конкурсы, деловые игры, конференции, познавательные лекции, беседы, тематические классные часы, интерактивные экскурсии. </w:t>
      </w:r>
    </w:p>
    <w:p w:rsidR="00086EDC" w:rsidRDefault="00710FD9">
      <w:pPr>
        <w:spacing w:after="41"/>
        <w:ind w:left="1446" w:right="425"/>
      </w:pPr>
      <w:r>
        <w:t xml:space="preserve">По итогам работы в данном направлении проводятся конкурсы, выставки, олимпиады, защита проектов и их демонстрация. </w:t>
      </w:r>
    </w:p>
    <w:p w:rsidR="00086EDC" w:rsidRPr="00B61505" w:rsidRDefault="00710FD9">
      <w:pPr>
        <w:spacing w:after="5"/>
        <w:ind w:left="230" w:right="0"/>
        <w:jc w:val="left"/>
      </w:pPr>
      <w:r w:rsidRPr="00B61505">
        <w:rPr>
          <w:sz w:val="24"/>
        </w:rPr>
        <w:t xml:space="preserve">Внеурочная деятельность, направленная на </w:t>
      </w:r>
      <w:proofErr w:type="spellStart"/>
      <w:r w:rsidRPr="00B61505">
        <w:rPr>
          <w:sz w:val="24"/>
        </w:rPr>
        <w:t>на</w:t>
      </w:r>
      <w:proofErr w:type="spellEnd"/>
      <w:r w:rsidRPr="00B61505">
        <w:rPr>
          <w:sz w:val="24"/>
        </w:rPr>
        <w:t xml:space="preserve"> удовлетворение интересов и </w:t>
      </w:r>
      <w:proofErr w:type="gramStart"/>
      <w:r w:rsidRPr="00B61505">
        <w:rPr>
          <w:sz w:val="24"/>
        </w:rPr>
        <w:t>потребностей</w:t>
      </w:r>
      <w:proofErr w:type="gramEnd"/>
      <w:r w:rsidRPr="00B61505">
        <w:rPr>
          <w:sz w:val="24"/>
        </w:rPr>
        <w:t xml:space="preserve"> обучающихся в творческом и физическом развитии, помощь в самореализации, раскрытии и развитии способностей и талантов </w:t>
      </w:r>
    </w:p>
    <w:p w:rsidR="00086EDC" w:rsidRDefault="00710FD9">
      <w:pPr>
        <w:ind w:left="878" w:right="425" w:firstLine="543"/>
      </w:pPr>
      <w:r>
        <w:rPr>
          <w:b/>
        </w:rPr>
        <w:t xml:space="preserve">Целесообразность </w:t>
      </w:r>
      <w:r>
        <w:t xml:space="preserve">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образовательной организации. </w:t>
      </w:r>
    </w:p>
    <w:p w:rsidR="00086EDC" w:rsidRDefault="00710FD9">
      <w:pPr>
        <w:ind w:left="1446" w:right="425"/>
      </w:pPr>
      <w:r>
        <w:t xml:space="preserve">Основные задачи: </w:t>
      </w:r>
    </w:p>
    <w:p w:rsidR="00086EDC" w:rsidRDefault="00710FD9">
      <w:pPr>
        <w:numPr>
          <w:ilvl w:val="0"/>
          <w:numId w:val="10"/>
        </w:numPr>
        <w:ind w:right="425" w:firstLine="543"/>
      </w:pPr>
      <w:r>
        <w:t xml:space="preserve">формирование культуры здорового и безопасного образа жизни; </w:t>
      </w:r>
    </w:p>
    <w:p w:rsidR="00086EDC" w:rsidRDefault="00710FD9">
      <w:pPr>
        <w:numPr>
          <w:ilvl w:val="0"/>
          <w:numId w:val="10"/>
        </w:numPr>
        <w:ind w:right="425" w:firstLine="543"/>
      </w:pPr>
      <w:r>
        <w:t xml:space="preserve">развитие физической активности и двигательных навыков; </w:t>
      </w:r>
    </w:p>
    <w:p w:rsidR="00086EDC" w:rsidRDefault="00710FD9">
      <w:pPr>
        <w:numPr>
          <w:ilvl w:val="0"/>
          <w:numId w:val="10"/>
        </w:numPr>
        <w:ind w:right="425" w:firstLine="543"/>
      </w:pPr>
      <w:r>
        <w:t xml:space="preserve">использование оптимальных двигательных режимов для детей с учетом их возрастных, психологических и иных особенностей; </w:t>
      </w:r>
    </w:p>
    <w:p w:rsidR="00086EDC" w:rsidRDefault="00710FD9">
      <w:pPr>
        <w:numPr>
          <w:ilvl w:val="0"/>
          <w:numId w:val="10"/>
        </w:numPr>
        <w:ind w:right="425" w:firstLine="543"/>
      </w:pPr>
      <w:r>
        <w:t>формирование потребности в занятиях физической культурой и спортом; -</w:t>
      </w:r>
      <w:r>
        <w:rPr>
          <w:rFonts w:ascii="Arial" w:eastAsia="Arial" w:hAnsi="Arial" w:cs="Arial"/>
        </w:rPr>
        <w:t xml:space="preserve"> </w:t>
      </w:r>
      <w:r>
        <w:t xml:space="preserve">профессиональная ориентация обучающихся; </w:t>
      </w:r>
    </w:p>
    <w:p w:rsidR="00086EDC" w:rsidRDefault="00710FD9">
      <w:pPr>
        <w:numPr>
          <w:ilvl w:val="0"/>
          <w:numId w:val="10"/>
        </w:numPr>
        <w:ind w:right="425" w:firstLine="543"/>
      </w:pPr>
      <w:r>
        <w:t xml:space="preserve">воспитание отношения к здоровью как к ценности. </w:t>
      </w:r>
    </w:p>
    <w:p w:rsidR="00086EDC" w:rsidRPr="00B61505" w:rsidRDefault="00710FD9" w:rsidP="00B61505">
      <w:pPr>
        <w:spacing w:after="10" w:line="270" w:lineRule="auto"/>
        <w:ind w:left="1431" w:right="403"/>
      </w:pPr>
      <w:r w:rsidRPr="00B61505">
        <w:t xml:space="preserve">Данное направление реализуется во внеурочной деятельности в следующих формах: </w:t>
      </w:r>
    </w:p>
    <w:p w:rsidR="00086EDC" w:rsidRPr="00B61505" w:rsidRDefault="00710FD9">
      <w:pPr>
        <w:numPr>
          <w:ilvl w:val="0"/>
          <w:numId w:val="10"/>
        </w:numPr>
        <w:spacing w:after="10" w:line="270" w:lineRule="auto"/>
        <w:ind w:right="425" w:firstLine="543"/>
      </w:pPr>
      <w:r w:rsidRPr="00B61505">
        <w:t xml:space="preserve">спортивно-оздоровительные мероприятия: дни здоровья, спортивные соревнования, подготовка к сдаче нормативов ГТО; </w:t>
      </w:r>
    </w:p>
    <w:p w:rsidR="00086EDC" w:rsidRPr="00B61505" w:rsidRDefault="00710FD9">
      <w:pPr>
        <w:numPr>
          <w:ilvl w:val="0"/>
          <w:numId w:val="10"/>
        </w:numPr>
        <w:spacing w:after="10" w:line="270" w:lineRule="auto"/>
        <w:ind w:right="425" w:firstLine="543"/>
      </w:pPr>
      <w:r w:rsidRPr="00B61505">
        <w:t xml:space="preserve">участие обучающихся в физкультурно-оздоровительных объединениях в рамках дополнительного образования; </w:t>
      </w:r>
    </w:p>
    <w:p w:rsidR="00086EDC" w:rsidRDefault="00710FD9">
      <w:pPr>
        <w:ind w:left="1446" w:right="0"/>
      </w:pPr>
      <w:r>
        <w:t xml:space="preserve">По итогам работы в </w:t>
      </w:r>
      <w:proofErr w:type="gramStart"/>
      <w:r>
        <w:t>данном  направлении</w:t>
      </w:r>
      <w:proofErr w:type="gramEnd"/>
      <w:r>
        <w:t xml:space="preserve"> проводятся конкурсы, соревнования, показательные выступления и др. </w:t>
      </w:r>
    </w:p>
    <w:p w:rsidR="00086EDC" w:rsidRDefault="00710FD9">
      <w:pPr>
        <w:ind w:left="878" w:right="425" w:firstLine="543"/>
      </w:pPr>
      <w:r>
        <w:t xml:space="preserve">Обучающиеся могут посещать спортивные кружки и секции, творческие кружки за счет ресурсов иных организаций, включая организации дополнительного образования, </w:t>
      </w:r>
      <w:proofErr w:type="spellStart"/>
      <w:r>
        <w:t>физкультурноспортивные</w:t>
      </w:r>
      <w:proofErr w:type="spellEnd"/>
      <w:r>
        <w:t xml:space="preserve"> и иные организации, обладающие необходимыми ресурсами. </w:t>
      </w:r>
    </w:p>
    <w:p w:rsidR="00086EDC" w:rsidRDefault="00710FD9">
      <w:pPr>
        <w:pStyle w:val="1"/>
        <w:ind w:left="1455"/>
      </w:pPr>
      <w:r>
        <w:t>Внеурочная деятельность по развитию личности</w:t>
      </w:r>
      <w:r>
        <w:rPr>
          <w:u w:val="none"/>
        </w:rPr>
        <w:t xml:space="preserve"> </w:t>
      </w:r>
    </w:p>
    <w:p w:rsidR="00086EDC" w:rsidRDefault="00710FD9">
      <w:pPr>
        <w:ind w:left="878" w:right="425" w:firstLine="567"/>
      </w:pPr>
      <w:r>
        <w:t xml:space="preserve">Внеурочная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t>волонтёрство</w:t>
      </w:r>
      <w:proofErr w:type="spellEnd"/>
      <w:r>
        <w:t xml:space="preserve">),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086EDC" w:rsidRDefault="00710FD9">
      <w:pPr>
        <w:spacing w:after="72"/>
        <w:ind w:left="878" w:right="425" w:firstLine="543"/>
      </w:pPr>
      <w:r>
        <w:rPr>
          <w:b/>
        </w:rPr>
        <w:t xml:space="preserve">Целесообразность </w:t>
      </w:r>
      <w:r>
        <w:t xml:space="preserve">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w:t>
      </w:r>
    </w:p>
    <w:p w:rsidR="00086EDC" w:rsidRDefault="00710FD9">
      <w:pPr>
        <w:ind w:left="888" w:right="425"/>
      </w:pPr>
      <w:r>
        <w:t xml:space="preserve">культуры, духовными ценностями отечественной культуры, нравственно-этическими ценностями многонационального народа России и народов других стран. </w:t>
      </w:r>
    </w:p>
    <w:p w:rsidR="00086EDC" w:rsidRDefault="00710FD9">
      <w:pPr>
        <w:ind w:left="1446" w:right="425"/>
      </w:pPr>
      <w:r>
        <w:t xml:space="preserve">Основными задачами являются: </w:t>
      </w:r>
    </w:p>
    <w:p w:rsidR="00086EDC" w:rsidRDefault="00710FD9">
      <w:pPr>
        <w:numPr>
          <w:ilvl w:val="0"/>
          <w:numId w:val="11"/>
        </w:numPr>
        <w:ind w:right="425" w:hanging="187"/>
      </w:pPr>
      <w:r>
        <w:t xml:space="preserve">формирование ценностных ориентаций общечеловеческого содержания; </w:t>
      </w:r>
    </w:p>
    <w:p w:rsidR="00086EDC" w:rsidRDefault="00710FD9">
      <w:pPr>
        <w:numPr>
          <w:ilvl w:val="0"/>
          <w:numId w:val="11"/>
        </w:numPr>
        <w:ind w:right="425" w:hanging="187"/>
      </w:pPr>
      <w:r>
        <w:t xml:space="preserve">становление активной жизненной позиции; </w:t>
      </w:r>
    </w:p>
    <w:p w:rsidR="00086EDC" w:rsidRDefault="00710FD9">
      <w:pPr>
        <w:numPr>
          <w:ilvl w:val="0"/>
          <w:numId w:val="11"/>
        </w:numPr>
        <w:ind w:right="425" w:hanging="187"/>
      </w:pPr>
      <w:r>
        <w:t xml:space="preserve">формирование способности к самореализации; </w:t>
      </w:r>
    </w:p>
    <w:p w:rsidR="00086EDC" w:rsidRDefault="00710FD9">
      <w:pPr>
        <w:numPr>
          <w:ilvl w:val="0"/>
          <w:numId w:val="11"/>
        </w:numPr>
        <w:ind w:right="425" w:hanging="187"/>
      </w:pPr>
      <w:r>
        <w:t xml:space="preserve">развитие общей культуры и эрудиции; </w:t>
      </w:r>
    </w:p>
    <w:p w:rsidR="00086EDC" w:rsidRDefault="00710FD9">
      <w:pPr>
        <w:numPr>
          <w:ilvl w:val="0"/>
          <w:numId w:val="11"/>
        </w:numPr>
        <w:ind w:right="425" w:hanging="187"/>
      </w:pPr>
      <w:r>
        <w:lastRenderedPageBreak/>
        <w:t xml:space="preserve">развитие глобальных компетенций; </w:t>
      </w:r>
    </w:p>
    <w:p w:rsidR="00086EDC" w:rsidRDefault="00710FD9">
      <w:pPr>
        <w:numPr>
          <w:ilvl w:val="0"/>
          <w:numId w:val="11"/>
        </w:numPr>
        <w:ind w:right="425" w:hanging="187"/>
      </w:pPr>
      <w:r>
        <w:t xml:space="preserve">формирование финансовой грамотности, предпринимательских навыков; </w:t>
      </w:r>
    </w:p>
    <w:p w:rsidR="00086EDC" w:rsidRDefault="00710FD9">
      <w:pPr>
        <w:numPr>
          <w:ilvl w:val="0"/>
          <w:numId w:val="11"/>
        </w:numPr>
        <w:ind w:right="425" w:hanging="187"/>
      </w:pPr>
      <w:r>
        <w:t xml:space="preserve">формирование предпринимательских навыков; </w:t>
      </w:r>
    </w:p>
    <w:p w:rsidR="00086EDC" w:rsidRDefault="00710FD9">
      <w:pPr>
        <w:numPr>
          <w:ilvl w:val="0"/>
          <w:numId w:val="11"/>
        </w:numPr>
        <w:ind w:right="425" w:hanging="187"/>
      </w:pPr>
      <w:r>
        <w:t xml:space="preserve">формирование культуры использования современных технических устройств; </w:t>
      </w:r>
    </w:p>
    <w:p w:rsidR="00086EDC" w:rsidRDefault="00710FD9">
      <w:pPr>
        <w:numPr>
          <w:ilvl w:val="0"/>
          <w:numId w:val="11"/>
        </w:numPr>
        <w:ind w:right="425" w:hanging="187"/>
      </w:pPr>
      <w:r>
        <w:t xml:space="preserve">развитие творческих способностей, творческой активности; </w:t>
      </w:r>
    </w:p>
    <w:p w:rsidR="00086EDC" w:rsidRDefault="00710FD9">
      <w:pPr>
        <w:numPr>
          <w:ilvl w:val="0"/>
          <w:numId w:val="11"/>
        </w:numPr>
        <w:ind w:right="425" w:hanging="187"/>
      </w:pPr>
      <w:r>
        <w:t xml:space="preserve">развитие способности работать в команде; </w:t>
      </w:r>
    </w:p>
    <w:p w:rsidR="00086EDC" w:rsidRDefault="00710FD9">
      <w:pPr>
        <w:numPr>
          <w:ilvl w:val="0"/>
          <w:numId w:val="11"/>
        </w:numPr>
        <w:ind w:right="425" w:hanging="187"/>
      </w:pPr>
      <w:r>
        <w:t xml:space="preserve">воспитание основ правовой, эстетической, физической и экологической культуры; </w:t>
      </w:r>
    </w:p>
    <w:p w:rsidR="00086EDC" w:rsidRDefault="00710FD9">
      <w:pPr>
        <w:numPr>
          <w:ilvl w:val="0"/>
          <w:numId w:val="11"/>
        </w:numPr>
        <w:ind w:right="425" w:hanging="187"/>
      </w:pPr>
      <w:r>
        <w:t xml:space="preserve">расширение знаний об объектах рукотворного мира; </w:t>
      </w:r>
    </w:p>
    <w:p w:rsidR="00086EDC" w:rsidRDefault="00710FD9">
      <w:pPr>
        <w:numPr>
          <w:ilvl w:val="0"/>
          <w:numId w:val="11"/>
        </w:numPr>
        <w:ind w:right="425" w:hanging="187"/>
      </w:pPr>
      <w:r>
        <w:t xml:space="preserve">формирование умений создавать предметы своими руками; </w:t>
      </w:r>
    </w:p>
    <w:p w:rsidR="00086EDC" w:rsidRDefault="00710FD9">
      <w:pPr>
        <w:numPr>
          <w:ilvl w:val="0"/>
          <w:numId w:val="11"/>
        </w:numPr>
        <w:ind w:right="425" w:hanging="187"/>
      </w:pPr>
      <w:r>
        <w:t xml:space="preserve">развитие интереса, любознательности; </w:t>
      </w:r>
    </w:p>
    <w:p w:rsidR="00086EDC" w:rsidRDefault="00710FD9">
      <w:pPr>
        <w:numPr>
          <w:ilvl w:val="0"/>
          <w:numId w:val="11"/>
        </w:numPr>
        <w:ind w:right="425" w:hanging="187"/>
      </w:pPr>
      <w:r>
        <w:t xml:space="preserve">профессиональная ориентация обучающихся; </w:t>
      </w:r>
    </w:p>
    <w:p w:rsidR="00086EDC" w:rsidRDefault="00710FD9">
      <w:pPr>
        <w:numPr>
          <w:ilvl w:val="0"/>
          <w:numId w:val="11"/>
        </w:numPr>
        <w:ind w:right="425" w:hanging="187"/>
      </w:pPr>
      <w:r>
        <w:t>воспитание трудолюбия и уважения к труду как к ценности; -</w:t>
      </w:r>
      <w:r>
        <w:rPr>
          <w:rFonts w:ascii="Arial" w:eastAsia="Arial" w:hAnsi="Arial" w:cs="Arial"/>
        </w:rPr>
        <w:t xml:space="preserve"> </w:t>
      </w:r>
      <w:r>
        <w:t xml:space="preserve">воспитание отношения к природе как ценности. </w:t>
      </w:r>
    </w:p>
    <w:p w:rsidR="00086EDC" w:rsidRPr="00B61505" w:rsidRDefault="00710FD9">
      <w:pPr>
        <w:spacing w:after="10" w:line="270" w:lineRule="auto"/>
        <w:ind w:left="1431" w:right="403"/>
      </w:pPr>
      <w:r w:rsidRPr="00B61505">
        <w:t xml:space="preserve">Данное направление реализуется во внеурочной деятельности в следующих формах: </w:t>
      </w:r>
    </w:p>
    <w:p w:rsidR="00086EDC" w:rsidRPr="00B61505" w:rsidRDefault="00710FD9">
      <w:pPr>
        <w:numPr>
          <w:ilvl w:val="0"/>
          <w:numId w:val="11"/>
        </w:numPr>
        <w:spacing w:after="10" w:line="270" w:lineRule="auto"/>
        <w:ind w:right="425" w:hanging="187"/>
      </w:pPr>
      <w:r w:rsidRPr="00B61505">
        <w:t xml:space="preserve">внеурочные занятия «Разговор о важном»; </w:t>
      </w:r>
    </w:p>
    <w:p w:rsidR="00086EDC" w:rsidRPr="00B61505" w:rsidRDefault="00710FD9">
      <w:pPr>
        <w:numPr>
          <w:ilvl w:val="0"/>
          <w:numId w:val="11"/>
        </w:numPr>
        <w:spacing w:after="10" w:line="270" w:lineRule="auto"/>
        <w:ind w:right="425" w:hanging="187"/>
      </w:pPr>
      <w:r w:rsidRPr="00B61505">
        <w:t xml:space="preserve">внеурочные занятия </w:t>
      </w:r>
      <w:proofErr w:type="spellStart"/>
      <w:r w:rsidRPr="00B61505">
        <w:t>профориентационной</w:t>
      </w:r>
      <w:proofErr w:type="spellEnd"/>
      <w:r w:rsidRPr="00B61505">
        <w:t xml:space="preserve"> направленности </w:t>
      </w:r>
      <w:proofErr w:type="gramStart"/>
      <w:r w:rsidRPr="00B61505">
        <w:t>« Моя</w:t>
      </w:r>
      <w:proofErr w:type="gramEnd"/>
      <w:r w:rsidRPr="00B61505">
        <w:t xml:space="preserve"> будущая профессия» 1-5 классы) </w:t>
      </w:r>
    </w:p>
    <w:p w:rsidR="00086EDC" w:rsidRPr="00B61505" w:rsidRDefault="00710FD9">
      <w:pPr>
        <w:numPr>
          <w:ilvl w:val="0"/>
          <w:numId w:val="11"/>
        </w:numPr>
        <w:spacing w:after="10" w:line="270" w:lineRule="auto"/>
        <w:ind w:right="425" w:hanging="187"/>
      </w:pPr>
      <w:r w:rsidRPr="00B61505">
        <w:t xml:space="preserve">проектно-исследовательскую деятельность; </w:t>
      </w:r>
    </w:p>
    <w:p w:rsidR="00086EDC" w:rsidRPr="00B61505" w:rsidRDefault="00710FD9">
      <w:pPr>
        <w:numPr>
          <w:ilvl w:val="0"/>
          <w:numId w:val="11"/>
        </w:numPr>
        <w:spacing w:after="10" w:line="270" w:lineRule="auto"/>
        <w:ind w:right="425" w:hanging="187"/>
      </w:pPr>
      <w:r w:rsidRPr="00B61505">
        <w:t xml:space="preserve">организация «Интеллектуальных марафонов»; </w:t>
      </w:r>
    </w:p>
    <w:p w:rsidR="00086EDC" w:rsidRPr="00B61505" w:rsidRDefault="00710FD9">
      <w:pPr>
        <w:spacing w:after="10" w:line="270" w:lineRule="auto"/>
        <w:ind w:left="1729" w:right="403"/>
      </w:pPr>
      <w:r w:rsidRPr="00B61505">
        <w:t xml:space="preserve"> </w:t>
      </w:r>
      <w:proofErr w:type="gramStart"/>
      <w:r w:rsidRPr="00B61505">
        <w:t>« Безопасная</w:t>
      </w:r>
      <w:proofErr w:type="gramEnd"/>
      <w:r w:rsidRPr="00B61505">
        <w:t xml:space="preserve"> дорога» 1-4 классы).; </w:t>
      </w:r>
    </w:p>
    <w:p w:rsidR="00086EDC" w:rsidRPr="00B61505" w:rsidRDefault="00710FD9">
      <w:pPr>
        <w:numPr>
          <w:ilvl w:val="0"/>
          <w:numId w:val="11"/>
        </w:numPr>
        <w:spacing w:after="10" w:line="270" w:lineRule="auto"/>
        <w:ind w:right="425" w:hanging="187"/>
      </w:pPr>
      <w:r w:rsidRPr="00B61505">
        <w:t xml:space="preserve">культпоходы в театры, музеи, кино, концерты, выставки; смотры-конкурсы, фестивали, досугово-развлекательные акции в социуме, экскурсии; </w:t>
      </w:r>
    </w:p>
    <w:p w:rsidR="00086EDC" w:rsidRPr="00B61505" w:rsidRDefault="00710FD9">
      <w:pPr>
        <w:numPr>
          <w:ilvl w:val="0"/>
          <w:numId w:val="11"/>
        </w:numPr>
        <w:spacing w:after="10" w:line="270" w:lineRule="auto"/>
        <w:ind w:right="425" w:hanging="187"/>
      </w:pPr>
      <w:r w:rsidRPr="00B61505">
        <w:t xml:space="preserve">участие обучающихся в художественно-эстетических и социально-гуманитарных объединениях в рамках дополнительного образования. </w:t>
      </w:r>
    </w:p>
    <w:p w:rsidR="00086EDC" w:rsidRDefault="00710FD9">
      <w:pPr>
        <w:ind w:left="1446" w:right="425"/>
      </w:pPr>
      <w:r>
        <w:t xml:space="preserve">По итогам работы в данном направлении проводятся концерты, конкурсы, защита проектов. </w:t>
      </w:r>
    </w:p>
    <w:p w:rsidR="00086EDC" w:rsidRDefault="00710FD9">
      <w:pPr>
        <w:spacing w:after="1" w:line="277" w:lineRule="auto"/>
        <w:ind w:left="878" w:right="388" w:firstLine="557"/>
        <w:jc w:val="left"/>
      </w:pPr>
      <w:r>
        <w:t xml:space="preserve">Обучающиеся могут посещать кружки и студии за счет ресурсов иных организаций, включая организации дополнительного образования, художественные, музыкальные школы и иные организации, обладающие необходимыми ресурсами. </w:t>
      </w:r>
    </w:p>
    <w:p w:rsidR="00086EDC" w:rsidRDefault="00710FD9">
      <w:pPr>
        <w:pStyle w:val="1"/>
        <w:ind w:left="1455" w:right="837"/>
      </w:pPr>
      <w:r>
        <w:t>Внеурочная деятельность, направленная на реализацию комплекса</w:t>
      </w:r>
      <w:r>
        <w:rPr>
          <w:u w:val="none"/>
        </w:rPr>
        <w:t xml:space="preserve"> </w:t>
      </w:r>
      <w:r>
        <w:t>воспитательных мероприятий</w:t>
      </w:r>
      <w:r>
        <w:rPr>
          <w:u w:val="none"/>
        </w:rPr>
        <w:t xml:space="preserve"> </w:t>
      </w:r>
    </w:p>
    <w:p w:rsidR="00086EDC" w:rsidRDefault="00710FD9">
      <w:pPr>
        <w:spacing w:after="1" w:line="277" w:lineRule="auto"/>
        <w:ind w:left="878" w:right="388" w:firstLine="557"/>
        <w:jc w:val="left"/>
      </w:pPr>
      <w:r>
        <w:t xml:space="preserve">Внеурочная деятельность, направленная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086EDC" w:rsidRDefault="00710FD9">
      <w:pPr>
        <w:ind w:left="878" w:right="425" w:firstLine="543"/>
      </w:pPr>
      <w:r>
        <w:rPr>
          <w:b/>
        </w:rPr>
        <w:t xml:space="preserve">Целесообразность </w:t>
      </w:r>
      <w:r>
        <w:t xml:space="preserve">названного направления заключается в обеспечении духовно- нравственного развития обучающихся в единстве урочной, внеурочной и </w:t>
      </w:r>
      <w:proofErr w:type="spellStart"/>
      <w:r>
        <w:t>внекласснойдеятельности</w:t>
      </w:r>
      <w:proofErr w:type="spellEnd"/>
      <w:r>
        <w:t xml:space="preserve">, в совместной педагогической работе образовательного учреждения, семьи и других институтов общества. </w:t>
      </w:r>
    </w:p>
    <w:p w:rsidR="00086EDC" w:rsidRDefault="00710FD9">
      <w:pPr>
        <w:ind w:left="878" w:right="425" w:firstLine="543"/>
      </w:pPr>
      <w:r>
        <w:t xml:space="preserve">В основу работы по данному направлению положены ключевые воспитательные задачи, базовые национальные ценности российского общества. </w:t>
      </w:r>
    </w:p>
    <w:p w:rsidR="00086EDC" w:rsidRDefault="00710FD9">
      <w:pPr>
        <w:ind w:left="1446" w:right="425"/>
      </w:pPr>
      <w:r>
        <w:t xml:space="preserve">Основными задачами являются: </w:t>
      </w:r>
    </w:p>
    <w:p w:rsidR="00086EDC" w:rsidRDefault="00710FD9">
      <w:pPr>
        <w:numPr>
          <w:ilvl w:val="0"/>
          <w:numId w:val="12"/>
        </w:numPr>
        <w:ind w:right="425" w:firstLine="543"/>
      </w:pPr>
      <w:r>
        <w:t xml:space="preserve">формирование ценностных ориентаций общечеловеческого содержания; </w:t>
      </w:r>
    </w:p>
    <w:p w:rsidR="00086EDC" w:rsidRDefault="00710FD9">
      <w:pPr>
        <w:numPr>
          <w:ilvl w:val="0"/>
          <w:numId w:val="12"/>
        </w:numPr>
        <w:spacing w:after="78"/>
        <w:ind w:right="425" w:firstLine="543"/>
      </w:pPr>
      <w:r>
        <w:t xml:space="preserve">формирование общечеловеческих ценностей в контексте формирования у обучающихся гражданской идентичности; </w:t>
      </w:r>
    </w:p>
    <w:p w:rsidR="00086EDC" w:rsidRDefault="00710FD9">
      <w:pPr>
        <w:numPr>
          <w:ilvl w:val="0"/>
          <w:numId w:val="12"/>
        </w:numPr>
        <w:ind w:right="425" w:firstLine="543"/>
      </w:pPr>
      <w:r>
        <w:t xml:space="preserve">воспитание нравственного, ответственного, инициативного и компетентного гражданина России; </w:t>
      </w:r>
    </w:p>
    <w:p w:rsidR="00086EDC" w:rsidRDefault="00710FD9">
      <w:pPr>
        <w:numPr>
          <w:ilvl w:val="0"/>
          <w:numId w:val="12"/>
        </w:numPr>
        <w:ind w:right="425" w:firstLine="543"/>
      </w:pPr>
      <w:r>
        <w:t xml:space="preserve">приобщение обучающихся к культурным ценностям своей этнической или социокультурной группы; </w:t>
      </w:r>
    </w:p>
    <w:p w:rsidR="00086EDC" w:rsidRDefault="00710FD9">
      <w:pPr>
        <w:numPr>
          <w:ilvl w:val="0"/>
          <w:numId w:val="12"/>
        </w:numPr>
        <w:ind w:right="425" w:firstLine="543"/>
      </w:pPr>
      <w:r>
        <w:t xml:space="preserve">сохранение базовых национальных ценностей российского общества; </w:t>
      </w:r>
    </w:p>
    <w:p w:rsidR="00086EDC" w:rsidRDefault="00710FD9">
      <w:pPr>
        <w:numPr>
          <w:ilvl w:val="0"/>
          <w:numId w:val="12"/>
        </w:numPr>
        <w:ind w:right="425" w:firstLine="543"/>
      </w:pPr>
      <w:r>
        <w:t xml:space="preserve">последовательное расширение и укрепление ценностно-смысловой сферы личности. </w:t>
      </w:r>
    </w:p>
    <w:p w:rsidR="00F04243" w:rsidRDefault="00F04243">
      <w:pPr>
        <w:spacing w:after="10" w:line="270" w:lineRule="auto"/>
        <w:ind w:left="1431" w:right="403"/>
        <w:rPr>
          <w:b/>
          <w:i/>
          <w:u w:val="single" w:color="000000"/>
        </w:rPr>
      </w:pPr>
    </w:p>
    <w:p w:rsidR="00B61505" w:rsidRDefault="00B61505">
      <w:pPr>
        <w:spacing w:after="10" w:line="270" w:lineRule="auto"/>
        <w:ind w:left="1431" w:right="403"/>
        <w:rPr>
          <w:b/>
          <w:i/>
          <w:u w:val="single" w:color="000000"/>
        </w:rPr>
      </w:pPr>
    </w:p>
    <w:p w:rsidR="00086EDC" w:rsidRDefault="00710FD9">
      <w:pPr>
        <w:spacing w:after="10" w:line="270" w:lineRule="auto"/>
        <w:ind w:left="1431" w:right="403"/>
      </w:pPr>
      <w:r>
        <w:rPr>
          <w:b/>
          <w:i/>
          <w:u w:val="single" w:color="000000"/>
        </w:rPr>
        <w:lastRenderedPageBreak/>
        <w:t>Данное направление реализуется во внеурочной деятельности в следующих формах:</w:t>
      </w:r>
      <w:r>
        <w:rPr>
          <w:b/>
          <w:i/>
        </w:rPr>
        <w:t xml:space="preserve"> </w:t>
      </w:r>
    </w:p>
    <w:p w:rsidR="00086EDC" w:rsidRDefault="00710FD9">
      <w:pPr>
        <w:numPr>
          <w:ilvl w:val="0"/>
          <w:numId w:val="12"/>
        </w:numPr>
        <w:spacing w:after="10" w:line="270" w:lineRule="auto"/>
        <w:ind w:right="425" w:firstLine="543"/>
      </w:pPr>
      <w:r>
        <w:rPr>
          <w:b/>
          <w:i/>
          <w:u w:val="single" w:color="000000"/>
        </w:rPr>
        <w:t>внеурочные занятия «Разговор о важном»;</w:t>
      </w:r>
      <w:r>
        <w:rPr>
          <w:b/>
          <w:i/>
        </w:rPr>
        <w:t xml:space="preserve"> </w:t>
      </w:r>
    </w:p>
    <w:p w:rsidR="00086EDC" w:rsidRDefault="00710FD9">
      <w:pPr>
        <w:numPr>
          <w:ilvl w:val="0"/>
          <w:numId w:val="12"/>
        </w:numPr>
        <w:spacing w:after="10" w:line="270" w:lineRule="auto"/>
        <w:ind w:right="425" w:firstLine="543"/>
      </w:pPr>
      <w:r>
        <w:rPr>
          <w:b/>
          <w:i/>
          <w:u w:val="single" w:color="000000"/>
        </w:rPr>
        <w:t>проектно-исследовательская деятельность по данному направлению;</w:t>
      </w:r>
      <w:r>
        <w:rPr>
          <w:b/>
          <w:i/>
        </w:rPr>
        <w:t xml:space="preserve"> </w:t>
      </w:r>
    </w:p>
    <w:p w:rsidR="00086EDC" w:rsidRDefault="00710FD9">
      <w:pPr>
        <w:numPr>
          <w:ilvl w:val="0"/>
          <w:numId w:val="12"/>
        </w:numPr>
        <w:spacing w:after="10" w:line="270" w:lineRule="auto"/>
        <w:ind w:right="425" w:firstLine="543"/>
      </w:pPr>
      <w:r>
        <w:rPr>
          <w:b/>
          <w:i/>
          <w:u w:val="single" w:color="000000"/>
        </w:rPr>
        <w:t>организация «Интеллектуальных марафонов»;</w:t>
      </w:r>
      <w:r>
        <w:rPr>
          <w:b/>
          <w:i/>
        </w:rPr>
        <w:t xml:space="preserve"> </w:t>
      </w:r>
    </w:p>
    <w:p w:rsidR="00086EDC" w:rsidRDefault="00710FD9">
      <w:pPr>
        <w:numPr>
          <w:ilvl w:val="0"/>
          <w:numId w:val="12"/>
        </w:numPr>
        <w:spacing w:after="0" w:line="282" w:lineRule="auto"/>
        <w:ind w:right="425" w:firstLine="543"/>
      </w:pPr>
      <w:r>
        <w:rPr>
          <w:b/>
          <w:i/>
          <w:u w:val="single" w:color="000000"/>
        </w:rPr>
        <w:t>классные часы, этические, тематические беседы, проблемно-ценностные дискуссии,</w:t>
      </w:r>
      <w:r>
        <w:rPr>
          <w:b/>
          <w:i/>
        </w:rPr>
        <w:t xml:space="preserve"> </w:t>
      </w:r>
      <w:r>
        <w:rPr>
          <w:b/>
          <w:i/>
          <w:u w:val="single" w:color="000000"/>
        </w:rPr>
        <w:t>благотворительные акции, экскурсии, концерты, школьные праздники, художественно-</w:t>
      </w:r>
      <w:r>
        <w:rPr>
          <w:b/>
          <w:i/>
        </w:rPr>
        <w:t xml:space="preserve"> </w:t>
      </w:r>
      <w:r>
        <w:rPr>
          <w:b/>
          <w:i/>
          <w:u w:val="single" w:color="000000"/>
        </w:rPr>
        <w:t>эстетические проекты, выставки.</w:t>
      </w:r>
      <w:r>
        <w:rPr>
          <w:b/>
          <w:i/>
        </w:rPr>
        <w:t xml:space="preserve"> </w:t>
      </w:r>
    </w:p>
    <w:p w:rsidR="00086EDC" w:rsidRDefault="00710FD9">
      <w:pPr>
        <w:ind w:left="878" w:right="425" w:firstLine="543"/>
      </w:pPr>
      <w:r>
        <w:t xml:space="preserve">По итогам работы в данном направлении проводятся конкурсы, выставки поделок, их авторская демонстрация, защита проектов, показательные выступления. </w:t>
      </w:r>
    </w:p>
    <w:p w:rsidR="00086EDC" w:rsidRDefault="00710FD9">
      <w:pPr>
        <w:pStyle w:val="1"/>
        <w:ind w:left="1455"/>
      </w:pPr>
      <w:r>
        <w:t>Внеурочная деятельность по организации деятельности ученических сообществ</w:t>
      </w:r>
      <w:r>
        <w:rPr>
          <w:u w:val="none"/>
        </w:rPr>
        <w:t xml:space="preserve"> </w:t>
      </w:r>
    </w:p>
    <w:p w:rsidR="00086EDC" w:rsidRDefault="00710FD9">
      <w:pPr>
        <w:ind w:left="878" w:right="425" w:firstLine="567"/>
      </w:pPr>
      <w:r>
        <w:t xml:space="preserve">Внеурочная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086EDC" w:rsidRDefault="00710FD9">
      <w:pPr>
        <w:ind w:left="878" w:right="425" w:firstLine="567"/>
      </w:pPr>
      <w:r>
        <w:t xml:space="preserve">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 </w:t>
      </w:r>
    </w:p>
    <w:p w:rsidR="00086EDC" w:rsidRDefault="00710FD9">
      <w:pPr>
        <w:numPr>
          <w:ilvl w:val="0"/>
          <w:numId w:val="13"/>
        </w:numPr>
        <w:ind w:right="425" w:firstLine="543"/>
      </w:pPr>
      <w:r>
        <w:t xml:space="preserve">компетенции конструктивного, успешного и ответственного поведения в обществе с учетом правовых норм, установленных российским законодательством; </w:t>
      </w:r>
    </w:p>
    <w:p w:rsidR="00086EDC" w:rsidRDefault="00710FD9">
      <w:pPr>
        <w:numPr>
          <w:ilvl w:val="0"/>
          <w:numId w:val="13"/>
        </w:numPr>
        <w:ind w:right="425" w:firstLine="543"/>
      </w:pPr>
      <w:r>
        <w:t xml:space="preserve">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 </w:t>
      </w:r>
    </w:p>
    <w:p w:rsidR="00086EDC" w:rsidRDefault="00710FD9">
      <w:pPr>
        <w:numPr>
          <w:ilvl w:val="0"/>
          <w:numId w:val="13"/>
        </w:numPr>
        <w:ind w:right="425" w:firstLine="543"/>
      </w:pPr>
      <w:r>
        <w:t xml:space="preserve">компетенции в сфере общественной самоорганизации, участия в общественно значимой совместной деятельности. </w:t>
      </w:r>
    </w:p>
    <w:p w:rsidR="00086EDC" w:rsidRDefault="00710FD9">
      <w:pPr>
        <w:ind w:left="1129" w:right="425"/>
      </w:pPr>
      <w:r>
        <w:t xml:space="preserve">Организация жизни ученических сообществ может происходить: </w:t>
      </w:r>
    </w:p>
    <w:p w:rsidR="00086EDC" w:rsidRDefault="00710FD9">
      <w:pPr>
        <w:numPr>
          <w:ilvl w:val="0"/>
          <w:numId w:val="13"/>
        </w:numPr>
        <w:ind w:right="425" w:firstLine="543"/>
      </w:pPr>
      <w: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 юношеских общественных объединениях, созданных в школе и за ее пределами; </w:t>
      </w:r>
    </w:p>
    <w:p w:rsidR="00086EDC" w:rsidRDefault="00710FD9">
      <w:pPr>
        <w:numPr>
          <w:ilvl w:val="0"/>
          <w:numId w:val="13"/>
        </w:numPr>
        <w:ind w:right="425" w:firstLine="543"/>
      </w:pPr>
      <w: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086EDC" w:rsidRDefault="00710FD9">
      <w:pPr>
        <w:numPr>
          <w:ilvl w:val="0"/>
          <w:numId w:val="13"/>
        </w:numPr>
        <w:ind w:right="425" w:firstLine="543"/>
      </w:pPr>
      <w:r>
        <w:t xml:space="preserve">через участие в экологическом просвещении сверстников, родителей, населения, в благоустройстве школы, класса, города, в ходе партнерства с общественными организациями и объединениями. </w:t>
      </w:r>
    </w:p>
    <w:p w:rsidR="00086EDC" w:rsidRDefault="00710FD9">
      <w:pPr>
        <w:ind w:left="878" w:right="425" w:firstLine="543"/>
      </w:pPr>
      <w:r>
        <w:rPr>
          <w:b/>
        </w:rPr>
        <w:t xml:space="preserve">Целесообразность </w:t>
      </w:r>
      <w:r>
        <w:t xml:space="preserve">названного направления заключается в активизации внутренних резервов учащихся, способствующих успешному освоению нового социального опыта, в формировании социальных, коммуникативных и </w:t>
      </w:r>
      <w:proofErr w:type="spellStart"/>
      <w:r>
        <w:t>конфликтологических</w:t>
      </w:r>
      <w:proofErr w:type="spellEnd"/>
      <w:r>
        <w:t xml:space="preserve"> компетенций, необходимых для эффективного взаимодействия в социуме. </w:t>
      </w:r>
    </w:p>
    <w:p w:rsidR="00086EDC" w:rsidRDefault="00710FD9">
      <w:pPr>
        <w:ind w:left="1446" w:right="425"/>
      </w:pPr>
      <w:r>
        <w:t xml:space="preserve">Основными задачами являются: </w:t>
      </w:r>
    </w:p>
    <w:p w:rsidR="00086EDC" w:rsidRDefault="00710FD9">
      <w:pPr>
        <w:numPr>
          <w:ilvl w:val="0"/>
          <w:numId w:val="13"/>
        </w:numPr>
        <w:ind w:right="425" w:firstLine="543"/>
      </w:pPr>
      <w:r>
        <w:t xml:space="preserve">формирование психологической культуры и </w:t>
      </w:r>
      <w:proofErr w:type="spellStart"/>
      <w:r>
        <w:t>коммуникативой</w:t>
      </w:r>
      <w:proofErr w:type="spellEnd"/>
      <w:r>
        <w:t xml:space="preserve"> компетенции для обеспечения эффективного и безопасного взаимодействия в социуме; </w:t>
      </w:r>
    </w:p>
    <w:p w:rsidR="00086EDC" w:rsidRDefault="00710FD9">
      <w:pPr>
        <w:numPr>
          <w:ilvl w:val="0"/>
          <w:numId w:val="13"/>
        </w:numPr>
        <w:ind w:right="425" w:firstLine="543"/>
      </w:pPr>
      <w:r>
        <w:t xml:space="preserve">формирование   способности обучающегося   сознательно выстраивать   и оценивать отношения в социуме; </w:t>
      </w:r>
    </w:p>
    <w:p w:rsidR="00086EDC" w:rsidRDefault="00710FD9">
      <w:pPr>
        <w:numPr>
          <w:ilvl w:val="0"/>
          <w:numId w:val="13"/>
        </w:numPr>
        <w:ind w:right="425" w:firstLine="543"/>
      </w:pPr>
      <w:r>
        <w:t xml:space="preserve">становление гуманистических и демократических ценностных ориентаций; </w:t>
      </w:r>
    </w:p>
    <w:p w:rsidR="00086EDC" w:rsidRDefault="00710FD9">
      <w:pPr>
        <w:numPr>
          <w:ilvl w:val="0"/>
          <w:numId w:val="13"/>
        </w:numPr>
        <w:spacing w:after="75"/>
        <w:ind w:right="425" w:firstLine="543"/>
      </w:pPr>
      <w:r>
        <w:t xml:space="preserve">формирование основы культуры межэтнического общения; </w:t>
      </w:r>
    </w:p>
    <w:p w:rsidR="00086EDC" w:rsidRDefault="00710FD9">
      <w:pPr>
        <w:numPr>
          <w:ilvl w:val="0"/>
          <w:numId w:val="13"/>
        </w:numPr>
        <w:ind w:right="425" w:firstLine="543"/>
      </w:pPr>
      <w:r>
        <w:t xml:space="preserve">формирование отношения к семье как к основе российского </w:t>
      </w:r>
      <w:proofErr w:type="spellStart"/>
      <w:proofErr w:type="gramStart"/>
      <w:r>
        <w:t>общества;воспитание</w:t>
      </w:r>
      <w:proofErr w:type="spellEnd"/>
      <w:proofErr w:type="gramEnd"/>
      <w:r>
        <w:t xml:space="preserve"> у школьников почтительного отношения к родителям, осознанного, заботливого отношения к старшему поколению; </w:t>
      </w:r>
    </w:p>
    <w:p w:rsidR="00086EDC" w:rsidRDefault="00710FD9">
      <w:pPr>
        <w:numPr>
          <w:ilvl w:val="0"/>
          <w:numId w:val="13"/>
        </w:numPr>
        <w:ind w:right="425" w:firstLine="543"/>
      </w:pPr>
      <w:r>
        <w:t>воспитание отношения к природе как ценности; -</w:t>
      </w:r>
      <w:r>
        <w:rPr>
          <w:rFonts w:ascii="Arial" w:eastAsia="Arial" w:hAnsi="Arial" w:cs="Arial"/>
        </w:rPr>
        <w:t xml:space="preserve"> </w:t>
      </w:r>
      <w:r>
        <w:t xml:space="preserve">профессиональная ориентация обучающихся. </w:t>
      </w:r>
    </w:p>
    <w:p w:rsidR="00086EDC" w:rsidRDefault="00710FD9">
      <w:pPr>
        <w:spacing w:after="10" w:line="270" w:lineRule="auto"/>
        <w:ind w:left="1431" w:right="403"/>
      </w:pPr>
      <w:r>
        <w:rPr>
          <w:b/>
          <w:i/>
          <w:u w:val="single" w:color="000000"/>
        </w:rPr>
        <w:t>Данное направление реализуется во внеурочной деятельности в следующих формах:</w:t>
      </w:r>
      <w:r>
        <w:rPr>
          <w:b/>
          <w:i/>
        </w:rPr>
        <w:t xml:space="preserve"> </w:t>
      </w:r>
    </w:p>
    <w:p w:rsidR="00086EDC" w:rsidRPr="00F04243" w:rsidRDefault="00710FD9">
      <w:pPr>
        <w:numPr>
          <w:ilvl w:val="0"/>
          <w:numId w:val="13"/>
        </w:numPr>
        <w:spacing w:after="10" w:line="270" w:lineRule="auto"/>
        <w:ind w:right="425" w:firstLine="543"/>
      </w:pPr>
      <w:r>
        <w:rPr>
          <w:b/>
          <w:i/>
          <w:u w:val="single" w:color="000000"/>
        </w:rPr>
        <w:t>участие в движении «</w:t>
      </w:r>
      <w:proofErr w:type="spellStart"/>
      <w:r>
        <w:rPr>
          <w:b/>
          <w:i/>
          <w:u w:val="single" w:color="000000"/>
        </w:rPr>
        <w:t>Эколята</w:t>
      </w:r>
      <w:proofErr w:type="spellEnd"/>
      <w:r>
        <w:rPr>
          <w:b/>
          <w:i/>
          <w:u w:val="single" w:color="000000"/>
        </w:rPr>
        <w:t>- юные друзья и защи</w:t>
      </w:r>
      <w:r w:rsidR="00F04243">
        <w:rPr>
          <w:b/>
          <w:i/>
          <w:u w:val="single" w:color="000000"/>
        </w:rPr>
        <w:t>тники природы»</w:t>
      </w:r>
      <w:r>
        <w:rPr>
          <w:b/>
          <w:i/>
          <w:u w:val="single" w:color="000000"/>
        </w:rPr>
        <w:t xml:space="preserve">, </w:t>
      </w:r>
      <w:r>
        <w:rPr>
          <w:b/>
          <w:i/>
        </w:rPr>
        <w:t xml:space="preserve"> </w:t>
      </w:r>
    </w:p>
    <w:p w:rsidR="00F04243" w:rsidRDefault="00F04243" w:rsidP="00F04243">
      <w:pPr>
        <w:spacing w:after="10" w:line="270" w:lineRule="auto"/>
        <w:ind w:left="1662" w:right="425" w:firstLine="0"/>
      </w:pPr>
    </w:p>
    <w:p w:rsidR="00F04243" w:rsidRDefault="00F04243">
      <w:pPr>
        <w:spacing w:after="10" w:line="270" w:lineRule="auto"/>
        <w:ind w:left="1580" w:right="403"/>
        <w:rPr>
          <w:b/>
          <w:i/>
          <w:u w:val="single" w:color="000000"/>
        </w:rPr>
      </w:pPr>
    </w:p>
    <w:p w:rsidR="00086EDC" w:rsidRDefault="00710FD9">
      <w:pPr>
        <w:spacing w:after="10" w:line="270" w:lineRule="auto"/>
        <w:ind w:left="1580" w:right="403"/>
      </w:pPr>
      <w:r>
        <w:rPr>
          <w:b/>
          <w:i/>
          <w:u w:val="single" w:color="000000"/>
        </w:rPr>
        <w:lastRenderedPageBreak/>
        <w:t>«СМС-дети»;» Орлята России», Движение «Первых»</w:t>
      </w:r>
      <w:r>
        <w:rPr>
          <w:b/>
          <w:i/>
        </w:rPr>
        <w:t xml:space="preserve"> </w:t>
      </w:r>
    </w:p>
    <w:p w:rsidR="00086EDC" w:rsidRDefault="00710FD9">
      <w:pPr>
        <w:numPr>
          <w:ilvl w:val="0"/>
          <w:numId w:val="13"/>
        </w:numPr>
        <w:spacing w:after="10" w:line="270" w:lineRule="auto"/>
        <w:ind w:right="425" w:firstLine="543"/>
      </w:pPr>
      <w:r>
        <w:rPr>
          <w:b/>
          <w:i/>
          <w:u w:val="single" w:color="000000"/>
        </w:rPr>
        <w:t>участие в волонтерском и юнармейском движении обучающихся;</w:t>
      </w:r>
      <w:r>
        <w:rPr>
          <w:b/>
          <w:i/>
        </w:rPr>
        <w:t xml:space="preserve"> </w:t>
      </w:r>
    </w:p>
    <w:p w:rsidR="00086EDC" w:rsidRDefault="00710FD9">
      <w:pPr>
        <w:numPr>
          <w:ilvl w:val="0"/>
          <w:numId w:val="13"/>
        </w:numPr>
        <w:spacing w:after="10" w:line="270" w:lineRule="auto"/>
        <w:ind w:right="425" w:firstLine="543"/>
      </w:pPr>
      <w:r>
        <w:rPr>
          <w:b/>
          <w:i/>
          <w:u w:val="single" w:color="000000"/>
        </w:rPr>
        <w:t>социально-значимые акции в социуме, коллективно-творческие дела, трудовые</w:t>
      </w:r>
      <w:r>
        <w:rPr>
          <w:b/>
          <w:i/>
        </w:rPr>
        <w:t xml:space="preserve"> </w:t>
      </w:r>
      <w:r>
        <w:rPr>
          <w:b/>
          <w:i/>
          <w:u w:val="single" w:color="000000"/>
        </w:rPr>
        <w:t>десанты.</w:t>
      </w:r>
      <w:r>
        <w:rPr>
          <w:b/>
          <w:i/>
        </w:rPr>
        <w:t xml:space="preserve"> </w:t>
      </w:r>
    </w:p>
    <w:p w:rsidR="00086EDC" w:rsidRDefault="00710FD9">
      <w:pPr>
        <w:ind w:left="878" w:right="425" w:firstLine="543"/>
      </w:pPr>
      <w:r>
        <w:t xml:space="preserve">В рамках данного направления организуются выступления, классные часы, посещение музеев и т.д. По итогам работы в данном направлении проводятся конкурсы, выставки, тематические линейки, классные часы, соревнования. </w:t>
      </w:r>
    </w:p>
    <w:p w:rsidR="00086EDC" w:rsidRDefault="00710FD9">
      <w:pPr>
        <w:pStyle w:val="1"/>
        <w:ind w:left="1455" w:right="1842"/>
      </w:pPr>
      <w:r>
        <w:t>Внеурочная деятельность, направленная на организацию</w:t>
      </w:r>
      <w:r>
        <w:rPr>
          <w:u w:val="none"/>
        </w:rPr>
        <w:t xml:space="preserve"> </w:t>
      </w:r>
      <w:r>
        <w:t>педагогической поддержки обучающихся</w:t>
      </w:r>
      <w:r>
        <w:rPr>
          <w:u w:val="none"/>
        </w:rPr>
        <w:t xml:space="preserve"> </w:t>
      </w:r>
    </w:p>
    <w:p w:rsidR="00086EDC" w:rsidRDefault="00710FD9">
      <w:pPr>
        <w:ind w:left="878" w:right="425" w:firstLine="567"/>
      </w:pPr>
      <w:r>
        <w:t xml:space="preserve">Внеурочная деятельность, направленная на организацию педагогической поддержки обучающихся (проектирование индивидуальных образовательных маршрутов, работа </w:t>
      </w:r>
      <w:proofErr w:type="spellStart"/>
      <w:r>
        <w:t>тьюторов</w:t>
      </w:r>
      <w:proofErr w:type="spellEnd"/>
      <w:r>
        <w:t xml:space="preserve">, педагогов-психологов). </w:t>
      </w:r>
    </w:p>
    <w:p w:rsidR="00086EDC" w:rsidRDefault="00710FD9">
      <w:pPr>
        <w:ind w:left="878" w:right="425" w:firstLine="543"/>
      </w:pPr>
      <w:r>
        <w:rPr>
          <w:b/>
        </w:rPr>
        <w:t xml:space="preserve">Целесообразность </w:t>
      </w:r>
      <w:r>
        <w:t xml:space="preserve">названного направления заключается в обеспечении достижения планируемых результатов освоения Основной образовательной программы образовательной организации. Включает систему занятий в зоне ближайшего развития в целях обеспечения возможностей по преодолению трудностей, возникших при изучении разных предметов. </w:t>
      </w:r>
    </w:p>
    <w:p w:rsidR="00086EDC" w:rsidRDefault="00710FD9">
      <w:pPr>
        <w:ind w:left="1446" w:right="425"/>
      </w:pPr>
      <w:r>
        <w:t xml:space="preserve">Основными задачами являются: </w:t>
      </w:r>
    </w:p>
    <w:p w:rsidR="00086EDC" w:rsidRDefault="00710FD9">
      <w:pPr>
        <w:numPr>
          <w:ilvl w:val="0"/>
          <w:numId w:val="14"/>
        </w:numPr>
        <w:ind w:right="425" w:firstLine="543"/>
      </w:pPr>
      <w:r>
        <w:t xml:space="preserve">формирование функциональной грамотности; </w:t>
      </w:r>
    </w:p>
    <w:p w:rsidR="00086EDC" w:rsidRDefault="00710FD9">
      <w:pPr>
        <w:numPr>
          <w:ilvl w:val="0"/>
          <w:numId w:val="14"/>
        </w:numPr>
        <w:ind w:right="425" w:firstLine="543"/>
      </w:pPr>
      <w:r>
        <w:t xml:space="preserve">развитие познавательной мотивации и активности; </w:t>
      </w:r>
    </w:p>
    <w:p w:rsidR="00086EDC" w:rsidRDefault="00710FD9">
      <w:pPr>
        <w:numPr>
          <w:ilvl w:val="0"/>
          <w:numId w:val="14"/>
        </w:numPr>
        <w:ind w:right="425" w:firstLine="543"/>
      </w:pPr>
      <w:r>
        <w:t xml:space="preserve">углубление интереса к самостоятельной познавательной деятельности; </w:t>
      </w:r>
    </w:p>
    <w:p w:rsidR="00086EDC" w:rsidRDefault="00710FD9">
      <w:pPr>
        <w:numPr>
          <w:ilvl w:val="0"/>
          <w:numId w:val="14"/>
        </w:numPr>
        <w:ind w:right="425" w:firstLine="543"/>
      </w:pPr>
      <w:r>
        <w:t xml:space="preserve">формирование умения работать с разными источниками информации; </w:t>
      </w:r>
    </w:p>
    <w:p w:rsidR="00086EDC" w:rsidRDefault="00710FD9">
      <w:pPr>
        <w:numPr>
          <w:ilvl w:val="0"/>
          <w:numId w:val="14"/>
        </w:numPr>
        <w:ind w:right="425" w:firstLine="543"/>
      </w:pPr>
      <w:r>
        <w:t xml:space="preserve">формирование культуры использования современных технических устройств; </w:t>
      </w:r>
    </w:p>
    <w:p w:rsidR="00086EDC" w:rsidRDefault="00710FD9">
      <w:pPr>
        <w:numPr>
          <w:ilvl w:val="0"/>
          <w:numId w:val="14"/>
        </w:numPr>
        <w:ind w:right="425" w:firstLine="543"/>
      </w:pPr>
      <w:r>
        <w:t xml:space="preserve">формирование культуры диалогического общения; </w:t>
      </w:r>
    </w:p>
    <w:p w:rsidR="00086EDC" w:rsidRDefault="00710FD9">
      <w:pPr>
        <w:numPr>
          <w:ilvl w:val="0"/>
          <w:numId w:val="14"/>
        </w:numPr>
        <w:ind w:right="425" w:firstLine="543"/>
      </w:pPr>
      <w:r>
        <w:t xml:space="preserve">развитие творческих способностей; </w:t>
      </w:r>
    </w:p>
    <w:p w:rsidR="00086EDC" w:rsidRDefault="00710FD9">
      <w:pPr>
        <w:numPr>
          <w:ilvl w:val="0"/>
          <w:numId w:val="14"/>
        </w:numPr>
        <w:ind w:right="425" w:firstLine="543"/>
      </w:pPr>
      <w:r>
        <w:t xml:space="preserve">овладение обучающимися навыками универсальных учебных действий. </w:t>
      </w:r>
    </w:p>
    <w:p w:rsidR="00086EDC" w:rsidRDefault="00710FD9">
      <w:pPr>
        <w:spacing w:after="10" w:line="270" w:lineRule="auto"/>
        <w:ind w:left="1614" w:right="403"/>
      </w:pPr>
      <w:r>
        <w:rPr>
          <w:b/>
          <w:i/>
          <w:u w:val="single" w:color="000000"/>
        </w:rPr>
        <w:t>Данное направление реализуется во внеурочной деятельности в следующих формах:</w:t>
      </w:r>
      <w:r>
        <w:rPr>
          <w:b/>
          <w:i/>
        </w:rPr>
        <w:t xml:space="preserve"> </w:t>
      </w:r>
    </w:p>
    <w:p w:rsidR="00086EDC" w:rsidRDefault="00710FD9">
      <w:pPr>
        <w:numPr>
          <w:ilvl w:val="0"/>
          <w:numId w:val="14"/>
        </w:numPr>
        <w:spacing w:after="10" w:line="270" w:lineRule="auto"/>
        <w:ind w:right="425" w:firstLine="543"/>
      </w:pPr>
      <w:r>
        <w:rPr>
          <w:b/>
          <w:i/>
          <w:u w:val="single" w:color="000000"/>
        </w:rPr>
        <w:t>участие обучающихся в научно-технических, физкультурно-оздоровительных,</w:t>
      </w:r>
      <w:r>
        <w:rPr>
          <w:b/>
          <w:i/>
        </w:rPr>
        <w:t xml:space="preserve"> </w:t>
      </w:r>
      <w:r>
        <w:rPr>
          <w:b/>
          <w:i/>
          <w:u w:val="single" w:color="000000"/>
        </w:rPr>
        <w:t>художественно-эстетических и социально-гуманитарных объединениях в рамках</w:t>
      </w:r>
      <w:r>
        <w:rPr>
          <w:b/>
          <w:i/>
        </w:rPr>
        <w:t xml:space="preserve"> </w:t>
      </w:r>
      <w:r>
        <w:rPr>
          <w:b/>
          <w:i/>
          <w:u w:val="single" w:color="000000"/>
        </w:rPr>
        <w:t xml:space="preserve">дополнительного </w:t>
      </w:r>
      <w:proofErr w:type="spellStart"/>
      <w:r>
        <w:rPr>
          <w:b/>
          <w:i/>
          <w:u w:val="single" w:color="000000"/>
        </w:rPr>
        <w:t>оьразования</w:t>
      </w:r>
      <w:proofErr w:type="spellEnd"/>
      <w:r>
        <w:rPr>
          <w:b/>
          <w:i/>
          <w:u w:val="single" w:color="000000"/>
        </w:rPr>
        <w:t>.</w:t>
      </w:r>
      <w:r>
        <w:rPr>
          <w:b/>
          <w:i/>
        </w:rPr>
        <w:t xml:space="preserve"> </w:t>
      </w:r>
    </w:p>
    <w:p w:rsidR="00086EDC" w:rsidRDefault="00710FD9">
      <w:pPr>
        <w:ind w:left="1446" w:right="425"/>
      </w:pPr>
      <w:r>
        <w:t xml:space="preserve">По итогам работы в данном направлении проводятся конкурсы, выставки, и их демонстрация. </w:t>
      </w:r>
      <w:r>
        <w:rPr>
          <w:b/>
          <w:u w:val="single" w:color="000000"/>
        </w:rPr>
        <w:t>Внеурочная деятельность, направленная на обеспечение</w:t>
      </w:r>
      <w:r>
        <w:rPr>
          <w:b/>
        </w:rPr>
        <w:t xml:space="preserve"> </w:t>
      </w:r>
      <w:r>
        <w:rPr>
          <w:b/>
          <w:u w:val="single" w:color="000000"/>
        </w:rPr>
        <w:t>благополучия обучающихся</w:t>
      </w:r>
      <w:r>
        <w:rPr>
          <w:b/>
        </w:rPr>
        <w:t xml:space="preserve"> </w:t>
      </w:r>
    </w:p>
    <w:p w:rsidR="00086EDC" w:rsidRDefault="00710FD9">
      <w:pPr>
        <w:ind w:left="878" w:right="425" w:firstLine="567"/>
      </w:pPr>
      <w:r>
        <w:t xml:space="preserve">Внеурочная деятельность, направленная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086EDC" w:rsidRDefault="00710FD9">
      <w:pPr>
        <w:ind w:left="878" w:right="425" w:firstLine="543"/>
      </w:pPr>
      <w:r>
        <w:rPr>
          <w:b/>
        </w:rPr>
        <w:t xml:space="preserve">Целесообразность </w:t>
      </w:r>
      <w:r>
        <w:t xml:space="preserve">названного направления заключается в активизации внутренних резервов учащихся, способствующих успешному освоению нового социального опыта, в формировании социальных, коммуникативных и </w:t>
      </w:r>
      <w:proofErr w:type="spellStart"/>
      <w:r>
        <w:t>конфликтологических</w:t>
      </w:r>
      <w:proofErr w:type="spellEnd"/>
      <w:r>
        <w:t xml:space="preserve"> компетенций, необходимых для эффективного взаимодействия в социуме. </w:t>
      </w:r>
    </w:p>
    <w:p w:rsidR="00086EDC" w:rsidRDefault="00710FD9">
      <w:pPr>
        <w:ind w:left="1446" w:right="425"/>
      </w:pPr>
      <w:r>
        <w:t xml:space="preserve">Основными задачами являются: </w:t>
      </w:r>
    </w:p>
    <w:p w:rsidR="00086EDC" w:rsidRDefault="00710FD9">
      <w:pPr>
        <w:numPr>
          <w:ilvl w:val="0"/>
          <w:numId w:val="15"/>
        </w:numPr>
        <w:ind w:right="425" w:firstLine="543"/>
      </w:pPr>
      <w:r>
        <w:t xml:space="preserve">формирование психологической культуры и </w:t>
      </w:r>
      <w:proofErr w:type="spellStart"/>
      <w:r>
        <w:t>коммуникативой</w:t>
      </w:r>
      <w:proofErr w:type="spellEnd"/>
      <w:r>
        <w:t xml:space="preserve"> компетенции для обеспечения эффективного и безопасного взаимодействия в социуме; </w:t>
      </w:r>
    </w:p>
    <w:p w:rsidR="00086EDC" w:rsidRDefault="00710FD9">
      <w:pPr>
        <w:numPr>
          <w:ilvl w:val="0"/>
          <w:numId w:val="15"/>
        </w:numPr>
        <w:ind w:right="425" w:firstLine="543"/>
      </w:pPr>
      <w:r>
        <w:t xml:space="preserve">формирование   способности обучающегося   сознательно выстраивать   и оценивать отношения в социуме; </w:t>
      </w:r>
    </w:p>
    <w:p w:rsidR="00086EDC" w:rsidRDefault="00710FD9">
      <w:pPr>
        <w:numPr>
          <w:ilvl w:val="0"/>
          <w:numId w:val="15"/>
        </w:numPr>
        <w:ind w:right="425" w:firstLine="543"/>
      </w:pPr>
      <w:r>
        <w:t xml:space="preserve">становление гуманистических и демократических ценностных ориентаций; </w:t>
      </w:r>
    </w:p>
    <w:p w:rsidR="00086EDC" w:rsidRDefault="00710FD9">
      <w:pPr>
        <w:numPr>
          <w:ilvl w:val="0"/>
          <w:numId w:val="15"/>
        </w:numPr>
        <w:ind w:right="425" w:firstLine="543"/>
      </w:pPr>
      <w:r>
        <w:t xml:space="preserve">формирование основы культуры межэтнического общения; </w:t>
      </w:r>
    </w:p>
    <w:p w:rsidR="00086EDC" w:rsidRDefault="00710FD9">
      <w:pPr>
        <w:numPr>
          <w:ilvl w:val="0"/>
          <w:numId w:val="15"/>
        </w:numPr>
        <w:ind w:right="425" w:firstLine="543"/>
      </w:pPr>
      <w:r>
        <w:t xml:space="preserve">формирование отношения к семье как к основе российского общества; </w:t>
      </w:r>
    </w:p>
    <w:p w:rsidR="00086EDC" w:rsidRDefault="00710FD9">
      <w:pPr>
        <w:numPr>
          <w:ilvl w:val="0"/>
          <w:numId w:val="15"/>
        </w:numPr>
        <w:ind w:right="425" w:firstLine="543"/>
      </w:pPr>
      <w:r>
        <w:t xml:space="preserve">воспитание у школьников почтительного отношения к родителям, осознанного, заботливого отношения к старшему поколению; </w:t>
      </w:r>
    </w:p>
    <w:p w:rsidR="00086EDC" w:rsidRDefault="00710FD9">
      <w:pPr>
        <w:numPr>
          <w:ilvl w:val="0"/>
          <w:numId w:val="15"/>
        </w:numPr>
        <w:ind w:right="425" w:firstLine="543"/>
      </w:pPr>
      <w:r>
        <w:t xml:space="preserve">воспитание отношения к здоровью как к ценности. </w:t>
      </w:r>
    </w:p>
    <w:p w:rsidR="00F04243" w:rsidRDefault="00F04243">
      <w:pPr>
        <w:spacing w:after="10" w:line="270" w:lineRule="auto"/>
        <w:ind w:left="1431" w:right="0"/>
        <w:rPr>
          <w:b/>
          <w:i/>
          <w:u w:val="single" w:color="000000"/>
        </w:rPr>
      </w:pPr>
    </w:p>
    <w:p w:rsidR="00086EDC" w:rsidRDefault="00710FD9">
      <w:pPr>
        <w:spacing w:after="10" w:line="270" w:lineRule="auto"/>
        <w:ind w:left="1431" w:right="0"/>
      </w:pPr>
      <w:r>
        <w:rPr>
          <w:b/>
          <w:i/>
          <w:u w:val="single" w:color="000000"/>
        </w:rPr>
        <w:lastRenderedPageBreak/>
        <w:t xml:space="preserve">Данное направление реализуется во внеурочной деятельности в следующих </w:t>
      </w:r>
      <w:proofErr w:type="spellStart"/>
      <w:proofErr w:type="gramStart"/>
      <w:r>
        <w:rPr>
          <w:b/>
          <w:i/>
          <w:u w:val="single" w:color="000000"/>
        </w:rPr>
        <w:t>формах:участие</w:t>
      </w:r>
      <w:proofErr w:type="spellEnd"/>
      <w:proofErr w:type="gramEnd"/>
      <w:r>
        <w:rPr>
          <w:b/>
          <w:i/>
          <w:u w:val="single" w:color="000000"/>
        </w:rPr>
        <w:t xml:space="preserve"> в волонтерском и юнармейском движении обучающихся;</w:t>
      </w:r>
      <w:r>
        <w:rPr>
          <w:b/>
          <w:i/>
        </w:rPr>
        <w:t xml:space="preserve"> </w:t>
      </w:r>
    </w:p>
    <w:p w:rsidR="00086EDC" w:rsidRDefault="00710FD9">
      <w:pPr>
        <w:numPr>
          <w:ilvl w:val="0"/>
          <w:numId w:val="15"/>
        </w:numPr>
        <w:spacing w:after="10" w:line="270" w:lineRule="auto"/>
        <w:ind w:right="425" w:firstLine="543"/>
      </w:pPr>
      <w:r>
        <w:rPr>
          <w:b/>
          <w:i/>
          <w:u w:val="single" w:color="000000"/>
        </w:rPr>
        <w:t>социально-значимые акции в социуме, коллективно-творческие дела, трудовые</w:t>
      </w:r>
      <w:r>
        <w:rPr>
          <w:b/>
          <w:i/>
        </w:rPr>
        <w:t xml:space="preserve"> </w:t>
      </w:r>
      <w:r>
        <w:rPr>
          <w:b/>
          <w:i/>
          <w:u w:val="single" w:color="000000"/>
        </w:rPr>
        <w:t>десанты.</w:t>
      </w:r>
      <w:r>
        <w:rPr>
          <w:b/>
          <w:i/>
        </w:rPr>
        <w:t xml:space="preserve"> </w:t>
      </w:r>
    </w:p>
    <w:p w:rsidR="00086EDC" w:rsidRDefault="00710FD9">
      <w:pPr>
        <w:ind w:left="878" w:right="425" w:firstLine="543"/>
      </w:pPr>
      <w:r>
        <w:t xml:space="preserve">В рамках данного направления организуются выступления, классные часы, посещение музеев и т.д. По итогам работы в данном направлении проводятся конкурсы, выставки, тематические линейки, классные часы, соревнования. </w:t>
      </w:r>
    </w:p>
    <w:p w:rsidR="00086EDC" w:rsidRDefault="00710FD9">
      <w:pPr>
        <w:pStyle w:val="1"/>
        <w:ind w:left="1455"/>
      </w:pPr>
      <w:proofErr w:type="spellStart"/>
      <w:r>
        <w:t>Профориентационная</w:t>
      </w:r>
      <w:proofErr w:type="spellEnd"/>
      <w:r>
        <w:t xml:space="preserve"> деятельность, предпринимательство / финансовая грамотность</w:t>
      </w:r>
      <w:r>
        <w:rPr>
          <w:u w:val="none"/>
        </w:rPr>
        <w:t xml:space="preserve"> </w:t>
      </w:r>
    </w:p>
    <w:p w:rsidR="00086EDC" w:rsidRDefault="00710FD9">
      <w:pPr>
        <w:ind w:left="878" w:right="425" w:firstLine="543"/>
      </w:pPr>
      <w:r>
        <w:t xml:space="preserve">Внеурочная деятельность, направленная на обеспечение благополучия обучающихся в пространстве общеобразовательной школы, на успешное самоопределение обучающихся, 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t>волонтёрство</w:t>
      </w:r>
      <w:proofErr w:type="spellEnd"/>
      <w:r>
        <w:t xml:space="preserve">),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w:t>
      </w:r>
      <w:proofErr w:type="spellStart"/>
      <w:r>
        <w:t>профессиональнопроизводственном</w:t>
      </w:r>
      <w:proofErr w:type="spellEnd"/>
      <w:r>
        <w:t xml:space="preserve"> окружении. </w:t>
      </w:r>
    </w:p>
    <w:p w:rsidR="00086EDC" w:rsidRDefault="00710FD9">
      <w:pPr>
        <w:spacing w:after="10" w:line="270" w:lineRule="auto"/>
        <w:ind w:left="1431" w:right="403"/>
      </w:pPr>
      <w:r>
        <w:rPr>
          <w:b/>
          <w:i/>
          <w:u w:val="single" w:color="000000"/>
        </w:rPr>
        <w:t>Данное направление реализуется во внеурочной деятельности в следующих формах:</w:t>
      </w:r>
      <w:r>
        <w:rPr>
          <w:b/>
          <w:i/>
        </w:rPr>
        <w:t xml:space="preserve"> </w:t>
      </w:r>
    </w:p>
    <w:p w:rsidR="00086EDC" w:rsidRDefault="00710FD9">
      <w:pPr>
        <w:numPr>
          <w:ilvl w:val="0"/>
          <w:numId w:val="16"/>
        </w:numPr>
        <w:spacing w:after="10" w:line="270" w:lineRule="auto"/>
        <w:ind w:right="403" w:hanging="278"/>
      </w:pPr>
      <w:r>
        <w:rPr>
          <w:b/>
          <w:i/>
          <w:u w:val="single" w:color="000000"/>
        </w:rPr>
        <w:t xml:space="preserve">организация </w:t>
      </w:r>
      <w:proofErr w:type="spellStart"/>
      <w:r>
        <w:rPr>
          <w:b/>
          <w:i/>
          <w:u w:val="single" w:color="000000"/>
        </w:rPr>
        <w:t>внеурочныйкурсов</w:t>
      </w:r>
      <w:proofErr w:type="spellEnd"/>
      <w:r>
        <w:rPr>
          <w:b/>
          <w:i/>
          <w:u w:val="single" w:color="000000"/>
        </w:rPr>
        <w:t xml:space="preserve"> «Моя профессия» (1-5 классы);</w:t>
      </w:r>
      <w:r>
        <w:rPr>
          <w:b/>
          <w:i/>
        </w:rPr>
        <w:t xml:space="preserve"> </w:t>
      </w:r>
    </w:p>
    <w:p w:rsidR="00086EDC" w:rsidRDefault="00710FD9" w:rsidP="00F04243">
      <w:pPr>
        <w:numPr>
          <w:ilvl w:val="0"/>
          <w:numId w:val="16"/>
        </w:numPr>
        <w:spacing w:after="10" w:line="270" w:lineRule="auto"/>
        <w:ind w:right="403" w:hanging="278"/>
      </w:pPr>
      <w:r>
        <w:rPr>
          <w:b/>
          <w:i/>
          <w:u w:val="single" w:color="000000"/>
        </w:rPr>
        <w:t>организация «Интеллектуальных марафонов»;</w:t>
      </w:r>
      <w:r>
        <w:rPr>
          <w:b/>
          <w:i/>
        </w:rPr>
        <w:t xml:space="preserve"> </w:t>
      </w:r>
    </w:p>
    <w:p w:rsidR="00086EDC" w:rsidRDefault="00710FD9">
      <w:pPr>
        <w:pStyle w:val="1"/>
        <w:ind w:left="1455"/>
      </w:pPr>
      <w:r>
        <w:t>Режим организации внеурочной деятельности</w:t>
      </w:r>
      <w:r>
        <w:rPr>
          <w:u w:val="none"/>
        </w:rPr>
        <w:t xml:space="preserve"> </w:t>
      </w:r>
    </w:p>
    <w:p w:rsidR="00086EDC" w:rsidRDefault="00710FD9">
      <w:pPr>
        <w:ind w:left="878" w:right="425" w:firstLine="543"/>
      </w:pPr>
      <w:r>
        <w:t xml:space="preserve">Время, отведённое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 на уровне начального общего образования.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w:t>
      </w:r>
    </w:p>
    <w:p w:rsidR="00086EDC" w:rsidRDefault="00710FD9">
      <w:pPr>
        <w:ind w:left="245" w:right="425"/>
      </w:pPr>
      <w:r>
        <w:t xml:space="preserve">реализовываться в рамках тематических программ (лагерь с дневным </w:t>
      </w:r>
      <w:proofErr w:type="spellStart"/>
      <w:r>
        <w:t>пребываниемна</w:t>
      </w:r>
      <w:proofErr w:type="spellEnd"/>
      <w:r>
        <w:t xml:space="preserve"> базе общеобразовательной организации или на базе загородных детских центров, в походах, поездках и т. д.). </w:t>
      </w:r>
    </w:p>
    <w:p w:rsidR="00086EDC" w:rsidRDefault="00710FD9">
      <w:pPr>
        <w:ind w:left="878" w:right="425" w:firstLine="567"/>
      </w:pPr>
      <w:r>
        <w:t xml:space="preserve">При этом расходы времени на отдельные направления плана внеурочной деятельности могут отличаться: </w:t>
      </w:r>
    </w:p>
    <w:p w:rsidR="00086EDC" w:rsidRDefault="00710FD9">
      <w:pPr>
        <w:numPr>
          <w:ilvl w:val="0"/>
          <w:numId w:val="17"/>
        </w:numPr>
        <w:ind w:right="425" w:firstLine="567"/>
      </w:pPr>
      <w:r>
        <w:t xml:space="preserve">на внеурочную деятельность по учебным предметам (включая занятия физической культурой и углубленное изучение предметов) еженедельно — до 3 часов, </w:t>
      </w:r>
    </w:p>
    <w:p w:rsidR="00086EDC" w:rsidRDefault="00710FD9">
      <w:pPr>
        <w:numPr>
          <w:ilvl w:val="0"/>
          <w:numId w:val="17"/>
        </w:numPr>
        <w:ind w:right="425" w:firstLine="567"/>
      </w:pPr>
      <w:r>
        <w:t xml:space="preserve">на внеурочную деятельность по формированию функциональной грамотности — 1 час; </w:t>
      </w:r>
    </w:p>
    <w:p w:rsidR="00086EDC" w:rsidRDefault="00710FD9">
      <w:pPr>
        <w:numPr>
          <w:ilvl w:val="0"/>
          <w:numId w:val="17"/>
        </w:numPr>
        <w:ind w:right="425" w:firstLine="567"/>
      </w:pPr>
      <w:r>
        <w:t xml:space="preserve">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до 2 часов; </w:t>
      </w:r>
    </w:p>
    <w:p w:rsidR="00086EDC" w:rsidRDefault="00710FD9">
      <w:pPr>
        <w:numPr>
          <w:ilvl w:val="0"/>
          <w:numId w:val="17"/>
        </w:numPr>
        <w:ind w:right="425" w:firstLine="567"/>
      </w:pPr>
      <w:r>
        <w:t xml:space="preserve">на деятельность ученических сообществ и воспитательные мероприятия целесообразно еженедельно предусмотреть до 2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 </w:t>
      </w:r>
    </w:p>
    <w:p w:rsidR="00086EDC" w:rsidRDefault="00710FD9">
      <w:pPr>
        <w:numPr>
          <w:ilvl w:val="0"/>
          <w:numId w:val="17"/>
        </w:numPr>
        <w:ind w:right="425" w:firstLine="567"/>
      </w:pPr>
      <w:r>
        <w:t xml:space="preserve">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 </w:t>
      </w:r>
    </w:p>
    <w:p w:rsidR="00086EDC" w:rsidRDefault="00710FD9">
      <w:pPr>
        <w:ind w:left="1470" w:right="425"/>
      </w:pPr>
      <w:r>
        <w:t xml:space="preserve">Общий объем внеурочной деятельности не должен превышать 10 часов в неделю. </w:t>
      </w:r>
    </w:p>
    <w:p w:rsidR="00086EDC" w:rsidRDefault="00710FD9">
      <w:pPr>
        <w:ind w:left="878" w:right="425" w:firstLine="543"/>
      </w:pPr>
      <w:r>
        <w:t>Расписание занятий внеурочной деятельности составлено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Расписание утверждается директор</w:t>
      </w:r>
      <w:r w:rsidR="00F04243">
        <w:t>ом</w:t>
      </w:r>
      <w:r>
        <w:t xml:space="preserve">. </w:t>
      </w:r>
    </w:p>
    <w:p w:rsidR="00086EDC" w:rsidRDefault="00710FD9">
      <w:pPr>
        <w:ind w:left="878" w:right="425" w:firstLine="533"/>
      </w:pPr>
      <w:r>
        <w:t xml:space="preserve">Обязательная (максимальная) нагрузка внеурочной деятельности учащихся не превышает предельно допустимую: </w:t>
      </w:r>
    </w:p>
    <w:p w:rsidR="00086EDC" w:rsidRDefault="00710FD9">
      <w:pPr>
        <w:spacing w:after="0" w:line="259" w:lineRule="auto"/>
        <w:ind w:left="14" w:right="0" w:firstLine="0"/>
        <w:jc w:val="left"/>
      </w:pPr>
      <w:r>
        <w:t xml:space="preserve"> </w:t>
      </w:r>
    </w:p>
    <w:tbl>
      <w:tblPr>
        <w:tblStyle w:val="TableGrid"/>
        <w:tblW w:w="9143" w:type="dxa"/>
        <w:tblInd w:w="826" w:type="dxa"/>
        <w:tblCellMar>
          <w:top w:w="37" w:type="dxa"/>
          <w:left w:w="658" w:type="dxa"/>
          <w:right w:w="115" w:type="dxa"/>
        </w:tblCellMar>
        <w:tblLook w:val="04A0" w:firstRow="1" w:lastRow="0" w:firstColumn="1" w:lastColumn="0" w:noHBand="0" w:noVBand="1"/>
      </w:tblPr>
      <w:tblGrid>
        <w:gridCol w:w="4740"/>
        <w:gridCol w:w="4403"/>
      </w:tblGrid>
      <w:tr w:rsidR="00086EDC">
        <w:trPr>
          <w:trHeight w:val="288"/>
        </w:trPr>
        <w:tc>
          <w:tcPr>
            <w:tcW w:w="4740" w:type="dxa"/>
            <w:tcBorders>
              <w:top w:val="single" w:sz="4" w:space="0" w:color="000000"/>
              <w:left w:val="single" w:sz="4" w:space="0" w:color="000000"/>
              <w:bottom w:val="single" w:sz="4" w:space="0" w:color="000000"/>
              <w:right w:val="single" w:sz="4" w:space="0" w:color="000000"/>
            </w:tcBorders>
          </w:tcPr>
          <w:p w:rsidR="00086EDC" w:rsidRDefault="00710FD9">
            <w:pPr>
              <w:spacing w:after="0" w:line="259" w:lineRule="auto"/>
              <w:ind w:left="0" w:right="0" w:firstLine="0"/>
              <w:jc w:val="left"/>
            </w:pPr>
            <w:r>
              <w:lastRenderedPageBreak/>
              <w:t xml:space="preserve">Классы </w:t>
            </w:r>
          </w:p>
        </w:tc>
        <w:tc>
          <w:tcPr>
            <w:tcW w:w="4404" w:type="dxa"/>
            <w:tcBorders>
              <w:top w:val="single" w:sz="4" w:space="0" w:color="000000"/>
              <w:left w:val="single" w:sz="4" w:space="0" w:color="000000"/>
              <w:bottom w:val="single" w:sz="4" w:space="0" w:color="000000"/>
              <w:right w:val="single" w:sz="4" w:space="0" w:color="000000"/>
            </w:tcBorders>
          </w:tcPr>
          <w:p w:rsidR="00086EDC" w:rsidRDefault="00710FD9">
            <w:pPr>
              <w:spacing w:after="0" w:line="259" w:lineRule="auto"/>
              <w:ind w:left="5" w:right="0" w:firstLine="0"/>
              <w:jc w:val="left"/>
            </w:pPr>
            <w:r>
              <w:t xml:space="preserve">1-9 классы </w:t>
            </w:r>
          </w:p>
        </w:tc>
      </w:tr>
      <w:tr w:rsidR="00086EDC">
        <w:trPr>
          <w:trHeight w:val="317"/>
        </w:trPr>
        <w:tc>
          <w:tcPr>
            <w:tcW w:w="4740" w:type="dxa"/>
            <w:tcBorders>
              <w:top w:val="single" w:sz="4" w:space="0" w:color="000000"/>
              <w:left w:val="single" w:sz="4" w:space="0" w:color="000000"/>
              <w:bottom w:val="single" w:sz="4" w:space="0" w:color="000000"/>
              <w:right w:val="single" w:sz="4" w:space="0" w:color="000000"/>
            </w:tcBorders>
          </w:tcPr>
          <w:p w:rsidR="00086EDC" w:rsidRDefault="00710FD9">
            <w:pPr>
              <w:spacing w:after="0" w:line="259" w:lineRule="auto"/>
              <w:ind w:left="0" w:right="0" w:firstLine="0"/>
              <w:jc w:val="left"/>
            </w:pPr>
            <w:r>
              <w:t xml:space="preserve">Возможная нагрузка в неделю </w:t>
            </w:r>
          </w:p>
        </w:tc>
        <w:tc>
          <w:tcPr>
            <w:tcW w:w="4404" w:type="dxa"/>
            <w:tcBorders>
              <w:top w:val="single" w:sz="4" w:space="0" w:color="000000"/>
              <w:left w:val="single" w:sz="4" w:space="0" w:color="000000"/>
              <w:bottom w:val="single" w:sz="4" w:space="0" w:color="000000"/>
              <w:right w:val="single" w:sz="4" w:space="0" w:color="000000"/>
            </w:tcBorders>
          </w:tcPr>
          <w:p w:rsidR="00086EDC" w:rsidRDefault="00710FD9">
            <w:pPr>
              <w:spacing w:after="0" w:line="259" w:lineRule="auto"/>
              <w:ind w:left="5" w:right="0" w:firstLine="0"/>
              <w:jc w:val="left"/>
            </w:pPr>
            <w:r>
              <w:t xml:space="preserve">до 10 часов </w:t>
            </w:r>
          </w:p>
        </w:tc>
      </w:tr>
    </w:tbl>
    <w:p w:rsidR="00086EDC" w:rsidRDefault="00710FD9">
      <w:pPr>
        <w:ind w:left="878" w:right="425" w:firstLine="543"/>
      </w:pPr>
      <w:r>
        <w:t xml:space="preserve">Продолжительность одного занятия составляет не более 45 минут (в соответствии с нормами СанПиН и режимом учебного плана). </w:t>
      </w:r>
    </w:p>
    <w:p w:rsidR="00086EDC" w:rsidRDefault="00710FD9">
      <w:pPr>
        <w:ind w:left="878" w:right="425" w:firstLine="543"/>
      </w:pPr>
      <w:r>
        <w:t xml:space="preserve">Между началом внеурочной деятельности и последним уроком организуется перерыв не менее 20 минут для отдыха детей. </w:t>
      </w:r>
    </w:p>
    <w:p w:rsidR="00086EDC" w:rsidRDefault="00710FD9">
      <w:pPr>
        <w:ind w:left="878" w:right="425" w:firstLine="601"/>
      </w:pPr>
      <w:r>
        <w:t xml:space="preserve">Занятия проводятся по группам в соответствии с утвержденной программой, сеткой часов плана внеурочной деятельности, режимом организации внеурочной деятельности. </w:t>
      </w:r>
    </w:p>
    <w:p w:rsidR="00086EDC" w:rsidRDefault="00710FD9">
      <w:pPr>
        <w:ind w:left="878" w:right="425" w:firstLine="543"/>
      </w:pPr>
      <w:r>
        <w:t xml:space="preserve">Промежуточная аттестация обучающихся проводится в соответствии с календарным учебным графиком, рабочими программами внеурочной деятельности. Формы проведения промежуточной аттестации: защита проектов, презентации, сообщения/рефераты, выступления на концертах и соревнованиях, участие в выставках. </w:t>
      </w:r>
    </w:p>
    <w:p w:rsidR="00086EDC" w:rsidRDefault="00710FD9">
      <w:pPr>
        <w:spacing w:after="107"/>
        <w:ind w:left="878" w:right="425" w:firstLine="543"/>
      </w:pPr>
      <w:r>
        <w:t xml:space="preserve">Результаты участия в олимпиадах и научно-практических конференциях, концертах, фестивалях, смотрах могут быть засчитаны как результаты промежуточной аттестации обучающихся по итогам освоения программ внеурочной деятельности. </w:t>
      </w:r>
    </w:p>
    <w:p w:rsidR="00086EDC" w:rsidRDefault="00086EDC">
      <w:pPr>
        <w:spacing w:after="0" w:line="259" w:lineRule="auto"/>
        <w:ind w:left="1460" w:right="0" w:firstLine="0"/>
      </w:pPr>
    </w:p>
    <w:p w:rsidR="006F7E9A" w:rsidRDefault="006F7E9A">
      <w:pPr>
        <w:spacing w:after="0" w:line="259" w:lineRule="auto"/>
        <w:ind w:left="1460" w:right="0" w:firstLine="0"/>
      </w:pPr>
    </w:p>
    <w:p w:rsidR="006F7E9A" w:rsidRPr="006F7E9A" w:rsidRDefault="006F7E9A" w:rsidP="006F7E9A">
      <w:pPr>
        <w:widowControl w:val="0"/>
        <w:autoSpaceDE w:val="0"/>
        <w:autoSpaceDN w:val="0"/>
        <w:spacing w:after="0" w:line="240" w:lineRule="auto"/>
        <w:ind w:left="426" w:right="738" w:firstLine="542"/>
        <w:rPr>
          <w:color w:val="auto"/>
          <w:sz w:val="24"/>
          <w:szCs w:val="24"/>
          <w:lang w:eastAsia="en-US"/>
        </w:rPr>
      </w:pPr>
      <w:r w:rsidRPr="006F7E9A">
        <w:rPr>
          <w:color w:val="auto"/>
          <w:sz w:val="24"/>
          <w:szCs w:val="24"/>
          <w:lang w:eastAsia="en-US"/>
        </w:rPr>
        <w:t xml:space="preserve">                                     План внеурочной деятельности</w:t>
      </w:r>
    </w:p>
    <w:p w:rsidR="006F7E9A" w:rsidRDefault="006F7E9A" w:rsidP="006F7E9A">
      <w:pPr>
        <w:spacing w:after="0" w:line="259" w:lineRule="auto"/>
        <w:ind w:left="0" w:right="0" w:firstLine="0"/>
      </w:pPr>
    </w:p>
    <w:tbl>
      <w:tblPr>
        <w:tblStyle w:val="a3"/>
        <w:tblpPr w:leftFromText="180" w:rightFromText="180" w:vertAnchor="text" w:horzAnchor="margin" w:tblpXSpec="center" w:tblpY="279"/>
        <w:tblW w:w="0" w:type="auto"/>
        <w:tblLook w:val="04A0" w:firstRow="1" w:lastRow="0" w:firstColumn="1" w:lastColumn="0" w:noHBand="0" w:noVBand="1"/>
      </w:tblPr>
      <w:tblGrid>
        <w:gridCol w:w="4033"/>
        <w:gridCol w:w="1663"/>
        <w:gridCol w:w="1663"/>
        <w:gridCol w:w="1663"/>
        <w:gridCol w:w="1663"/>
      </w:tblGrid>
      <w:tr w:rsidR="006F7E9A" w:rsidTr="009A0812">
        <w:tc>
          <w:tcPr>
            <w:tcW w:w="9345" w:type="dxa"/>
            <w:gridSpan w:val="5"/>
            <w:shd w:val="clear" w:color="auto" w:fill="FCE3FC"/>
          </w:tcPr>
          <w:p w:rsidR="006F7E9A" w:rsidRDefault="006F7E9A" w:rsidP="009A0812">
            <w:pPr>
              <w:jc w:val="center"/>
              <w:rPr>
                <w:b/>
              </w:rPr>
            </w:pPr>
          </w:p>
          <w:p w:rsidR="006F7E9A" w:rsidRPr="00606B8A" w:rsidRDefault="006F7E9A" w:rsidP="009A0812">
            <w:pPr>
              <w:jc w:val="center"/>
              <w:rPr>
                <w:b/>
              </w:rPr>
            </w:pPr>
            <w:r w:rsidRPr="00606B8A">
              <w:rPr>
                <w:b/>
              </w:rPr>
              <w:t>Внеурочная деятельность</w:t>
            </w:r>
            <w:r>
              <w:rPr>
                <w:b/>
              </w:rPr>
              <w:t xml:space="preserve"> </w:t>
            </w:r>
          </w:p>
        </w:tc>
      </w:tr>
      <w:tr w:rsidR="006F7E9A" w:rsidTr="009A0812">
        <w:tc>
          <w:tcPr>
            <w:tcW w:w="4481" w:type="dxa"/>
            <w:shd w:val="clear" w:color="auto" w:fill="FCE3FC"/>
          </w:tcPr>
          <w:p w:rsidR="006F7E9A" w:rsidRDefault="006F7E9A" w:rsidP="009A0812">
            <w:r>
              <w:t>классы</w:t>
            </w:r>
          </w:p>
        </w:tc>
        <w:tc>
          <w:tcPr>
            <w:tcW w:w="1216" w:type="dxa"/>
            <w:shd w:val="clear" w:color="auto" w:fill="FCE3FC"/>
          </w:tcPr>
          <w:p w:rsidR="006F7E9A" w:rsidRPr="006F7E9A" w:rsidRDefault="006F7E9A" w:rsidP="009A0812">
            <w:pPr>
              <w:jc w:val="center"/>
              <w:rPr>
                <w:b/>
                <w:sz w:val="20"/>
                <w:szCs w:val="20"/>
              </w:rPr>
            </w:pPr>
            <w:r w:rsidRPr="006F7E9A">
              <w:rPr>
                <w:b/>
                <w:sz w:val="20"/>
                <w:szCs w:val="20"/>
              </w:rPr>
              <w:t>1</w:t>
            </w:r>
          </w:p>
        </w:tc>
        <w:tc>
          <w:tcPr>
            <w:tcW w:w="1216" w:type="dxa"/>
            <w:shd w:val="clear" w:color="auto" w:fill="FCE3FC"/>
          </w:tcPr>
          <w:p w:rsidR="006F7E9A" w:rsidRPr="006F7E9A" w:rsidRDefault="006F7E9A" w:rsidP="009A0812">
            <w:pPr>
              <w:jc w:val="center"/>
              <w:rPr>
                <w:b/>
                <w:sz w:val="20"/>
                <w:szCs w:val="20"/>
              </w:rPr>
            </w:pPr>
            <w:r w:rsidRPr="006F7E9A">
              <w:rPr>
                <w:b/>
                <w:sz w:val="20"/>
                <w:szCs w:val="20"/>
              </w:rPr>
              <w:t>2</w:t>
            </w:r>
          </w:p>
        </w:tc>
        <w:tc>
          <w:tcPr>
            <w:tcW w:w="1216" w:type="dxa"/>
            <w:shd w:val="clear" w:color="auto" w:fill="FCE3FC"/>
          </w:tcPr>
          <w:p w:rsidR="006F7E9A" w:rsidRPr="006F7E9A" w:rsidRDefault="006F7E9A" w:rsidP="009A0812">
            <w:pPr>
              <w:jc w:val="center"/>
              <w:rPr>
                <w:b/>
                <w:sz w:val="20"/>
                <w:szCs w:val="20"/>
              </w:rPr>
            </w:pPr>
            <w:r w:rsidRPr="006F7E9A">
              <w:rPr>
                <w:b/>
                <w:sz w:val="20"/>
                <w:szCs w:val="20"/>
              </w:rPr>
              <w:t>3</w:t>
            </w:r>
          </w:p>
        </w:tc>
        <w:tc>
          <w:tcPr>
            <w:tcW w:w="1216" w:type="dxa"/>
            <w:shd w:val="clear" w:color="auto" w:fill="FCE3FC"/>
          </w:tcPr>
          <w:p w:rsidR="006F7E9A" w:rsidRPr="006F7E9A" w:rsidRDefault="006F7E9A" w:rsidP="009A0812">
            <w:pPr>
              <w:jc w:val="center"/>
              <w:rPr>
                <w:b/>
                <w:sz w:val="20"/>
                <w:szCs w:val="20"/>
              </w:rPr>
            </w:pPr>
            <w:r w:rsidRPr="006F7E9A">
              <w:rPr>
                <w:b/>
                <w:sz w:val="20"/>
                <w:szCs w:val="20"/>
              </w:rPr>
              <w:t>4</w:t>
            </w:r>
          </w:p>
        </w:tc>
      </w:tr>
      <w:tr w:rsidR="006F7E9A" w:rsidTr="009A0812">
        <w:tc>
          <w:tcPr>
            <w:tcW w:w="4481" w:type="dxa"/>
            <w:shd w:val="clear" w:color="auto" w:fill="FCE3FC"/>
          </w:tcPr>
          <w:p w:rsidR="006F7E9A" w:rsidRDefault="006F7E9A" w:rsidP="009A0812">
            <w:r>
              <w:t>Разговоры о важном</w:t>
            </w:r>
          </w:p>
        </w:tc>
        <w:tc>
          <w:tcPr>
            <w:tcW w:w="1216" w:type="dxa"/>
            <w:shd w:val="clear" w:color="auto" w:fill="FCE3FC"/>
          </w:tcPr>
          <w:p w:rsidR="006F7E9A" w:rsidRDefault="006F7E9A" w:rsidP="009A0812">
            <w:pPr>
              <w:jc w:val="center"/>
            </w:pPr>
            <w:r>
              <w:t>1</w:t>
            </w:r>
          </w:p>
        </w:tc>
        <w:tc>
          <w:tcPr>
            <w:tcW w:w="1216" w:type="dxa"/>
            <w:shd w:val="clear" w:color="auto" w:fill="FCE3FC"/>
          </w:tcPr>
          <w:p w:rsidR="006F7E9A" w:rsidRDefault="006F7E9A" w:rsidP="009A0812">
            <w:pPr>
              <w:jc w:val="center"/>
            </w:pPr>
            <w:r>
              <w:t>1</w:t>
            </w:r>
          </w:p>
        </w:tc>
        <w:tc>
          <w:tcPr>
            <w:tcW w:w="1216" w:type="dxa"/>
            <w:shd w:val="clear" w:color="auto" w:fill="FCE3FC"/>
          </w:tcPr>
          <w:p w:rsidR="006F7E9A" w:rsidRDefault="006F7E9A" w:rsidP="009A0812">
            <w:pPr>
              <w:jc w:val="center"/>
            </w:pPr>
            <w:r>
              <w:t>1</w:t>
            </w:r>
          </w:p>
        </w:tc>
        <w:tc>
          <w:tcPr>
            <w:tcW w:w="1216" w:type="dxa"/>
            <w:shd w:val="clear" w:color="auto" w:fill="FCE3FC"/>
          </w:tcPr>
          <w:p w:rsidR="006F7E9A" w:rsidRDefault="006F7E9A" w:rsidP="009A0812">
            <w:pPr>
              <w:jc w:val="center"/>
            </w:pPr>
            <w:r>
              <w:t>1</w:t>
            </w:r>
          </w:p>
        </w:tc>
      </w:tr>
      <w:tr w:rsidR="006F7E9A" w:rsidTr="009A0812">
        <w:tc>
          <w:tcPr>
            <w:tcW w:w="4481" w:type="dxa"/>
            <w:shd w:val="clear" w:color="auto" w:fill="FCE3FC"/>
          </w:tcPr>
          <w:p w:rsidR="006F7E9A" w:rsidRDefault="006F7E9A" w:rsidP="009A0812">
            <w:r>
              <w:t>Основы функциональной грамотности</w:t>
            </w:r>
          </w:p>
        </w:tc>
        <w:tc>
          <w:tcPr>
            <w:tcW w:w="1216" w:type="dxa"/>
            <w:shd w:val="clear" w:color="auto" w:fill="FCE3FC"/>
          </w:tcPr>
          <w:p w:rsidR="006F7E9A" w:rsidRDefault="006F7E9A" w:rsidP="009A0812">
            <w:pPr>
              <w:jc w:val="center"/>
            </w:pPr>
            <w:r>
              <w:t>1</w:t>
            </w:r>
          </w:p>
        </w:tc>
        <w:tc>
          <w:tcPr>
            <w:tcW w:w="1216" w:type="dxa"/>
            <w:shd w:val="clear" w:color="auto" w:fill="FCE3FC"/>
          </w:tcPr>
          <w:p w:rsidR="006F7E9A" w:rsidRDefault="006F7E9A" w:rsidP="009A0812">
            <w:pPr>
              <w:jc w:val="center"/>
            </w:pPr>
            <w:r>
              <w:t>1</w:t>
            </w:r>
          </w:p>
        </w:tc>
        <w:tc>
          <w:tcPr>
            <w:tcW w:w="1216" w:type="dxa"/>
            <w:shd w:val="clear" w:color="auto" w:fill="FCE3FC"/>
          </w:tcPr>
          <w:p w:rsidR="006F7E9A" w:rsidRDefault="006F7E9A" w:rsidP="009A0812">
            <w:pPr>
              <w:jc w:val="center"/>
            </w:pPr>
            <w:r>
              <w:t>1</w:t>
            </w:r>
          </w:p>
        </w:tc>
        <w:tc>
          <w:tcPr>
            <w:tcW w:w="1216" w:type="dxa"/>
            <w:shd w:val="clear" w:color="auto" w:fill="FCE3FC"/>
          </w:tcPr>
          <w:p w:rsidR="006F7E9A" w:rsidRDefault="006F7E9A" w:rsidP="009A0812">
            <w:pPr>
              <w:jc w:val="center"/>
            </w:pPr>
            <w:r>
              <w:t>1</w:t>
            </w:r>
          </w:p>
        </w:tc>
      </w:tr>
      <w:tr w:rsidR="006F7E9A" w:rsidTr="009A0812">
        <w:tc>
          <w:tcPr>
            <w:tcW w:w="4481" w:type="dxa"/>
            <w:shd w:val="clear" w:color="auto" w:fill="FCE3FC"/>
          </w:tcPr>
          <w:p w:rsidR="006F7E9A" w:rsidRDefault="006F7E9A" w:rsidP="009A0812">
            <w:r>
              <w:t>Мои первые проекты</w:t>
            </w:r>
          </w:p>
        </w:tc>
        <w:tc>
          <w:tcPr>
            <w:tcW w:w="1216" w:type="dxa"/>
            <w:shd w:val="clear" w:color="auto" w:fill="FCE3FC"/>
          </w:tcPr>
          <w:p w:rsidR="006F7E9A" w:rsidRDefault="006F7E9A" w:rsidP="009A0812">
            <w:pPr>
              <w:jc w:val="center"/>
            </w:pPr>
            <w:r>
              <w:t>0</w:t>
            </w:r>
          </w:p>
        </w:tc>
        <w:tc>
          <w:tcPr>
            <w:tcW w:w="1216" w:type="dxa"/>
            <w:shd w:val="clear" w:color="auto" w:fill="FCE3FC"/>
          </w:tcPr>
          <w:p w:rsidR="006F7E9A" w:rsidRDefault="006F7E9A" w:rsidP="009A0812">
            <w:pPr>
              <w:jc w:val="center"/>
            </w:pPr>
            <w:r>
              <w:t>1</w:t>
            </w:r>
          </w:p>
        </w:tc>
        <w:tc>
          <w:tcPr>
            <w:tcW w:w="1216" w:type="dxa"/>
            <w:shd w:val="clear" w:color="auto" w:fill="FCE3FC"/>
          </w:tcPr>
          <w:p w:rsidR="006F7E9A" w:rsidRDefault="006F7E9A" w:rsidP="009A0812">
            <w:pPr>
              <w:jc w:val="center"/>
            </w:pPr>
            <w:r>
              <w:t>1</w:t>
            </w:r>
          </w:p>
        </w:tc>
        <w:tc>
          <w:tcPr>
            <w:tcW w:w="1216" w:type="dxa"/>
            <w:shd w:val="clear" w:color="auto" w:fill="FCE3FC"/>
          </w:tcPr>
          <w:p w:rsidR="006F7E9A" w:rsidRDefault="006F7E9A" w:rsidP="009A0812">
            <w:pPr>
              <w:jc w:val="center"/>
            </w:pPr>
            <w:r>
              <w:t>1</w:t>
            </w:r>
          </w:p>
        </w:tc>
      </w:tr>
      <w:tr w:rsidR="006F7E9A" w:rsidTr="006F7E9A">
        <w:trPr>
          <w:trHeight w:val="299"/>
        </w:trPr>
        <w:tc>
          <w:tcPr>
            <w:tcW w:w="4481" w:type="dxa"/>
            <w:shd w:val="clear" w:color="auto" w:fill="FCE3FC"/>
          </w:tcPr>
          <w:p w:rsidR="006F7E9A" w:rsidRDefault="006F7E9A" w:rsidP="009A0812">
            <w:r>
              <w:t>Шаги в будущее</w:t>
            </w:r>
          </w:p>
        </w:tc>
        <w:tc>
          <w:tcPr>
            <w:tcW w:w="1216" w:type="dxa"/>
            <w:shd w:val="clear" w:color="auto" w:fill="FCE3FC"/>
          </w:tcPr>
          <w:p w:rsidR="006F7E9A" w:rsidRDefault="006F7E9A" w:rsidP="009A0812">
            <w:pPr>
              <w:jc w:val="center"/>
            </w:pPr>
            <w:r>
              <w:t>1</w:t>
            </w:r>
          </w:p>
        </w:tc>
        <w:tc>
          <w:tcPr>
            <w:tcW w:w="1216" w:type="dxa"/>
            <w:shd w:val="clear" w:color="auto" w:fill="FCE3FC"/>
          </w:tcPr>
          <w:p w:rsidR="006F7E9A" w:rsidRDefault="006F7E9A" w:rsidP="009A0812">
            <w:pPr>
              <w:jc w:val="center"/>
            </w:pPr>
            <w:r>
              <w:t>0</w:t>
            </w:r>
          </w:p>
        </w:tc>
        <w:tc>
          <w:tcPr>
            <w:tcW w:w="1216" w:type="dxa"/>
            <w:shd w:val="clear" w:color="auto" w:fill="FCE3FC"/>
          </w:tcPr>
          <w:p w:rsidR="006F7E9A" w:rsidRDefault="006F7E9A" w:rsidP="009A0812">
            <w:pPr>
              <w:jc w:val="center"/>
            </w:pPr>
            <w:r>
              <w:t>0</w:t>
            </w:r>
          </w:p>
        </w:tc>
        <w:tc>
          <w:tcPr>
            <w:tcW w:w="1216" w:type="dxa"/>
            <w:shd w:val="clear" w:color="auto" w:fill="FCE3FC"/>
          </w:tcPr>
          <w:p w:rsidR="006F7E9A" w:rsidRDefault="006F7E9A" w:rsidP="006F7E9A">
            <w:pPr>
              <w:ind w:left="0" w:firstLine="0"/>
            </w:pPr>
            <w:r>
              <w:t xml:space="preserve">               </w:t>
            </w:r>
            <w:bookmarkStart w:id="0" w:name="_GoBack"/>
            <w:bookmarkEnd w:id="0"/>
            <w:r>
              <w:t>0</w:t>
            </w:r>
          </w:p>
        </w:tc>
      </w:tr>
      <w:tr w:rsidR="006F7E9A" w:rsidTr="009A0812">
        <w:tc>
          <w:tcPr>
            <w:tcW w:w="4481" w:type="dxa"/>
            <w:shd w:val="clear" w:color="auto" w:fill="FCE3FC"/>
          </w:tcPr>
          <w:p w:rsidR="006F7E9A" w:rsidRDefault="006F7E9A" w:rsidP="009A0812">
            <w:r>
              <w:t>Орлята России</w:t>
            </w:r>
          </w:p>
        </w:tc>
        <w:tc>
          <w:tcPr>
            <w:tcW w:w="1216" w:type="dxa"/>
            <w:shd w:val="clear" w:color="auto" w:fill="FCE3FC"/>
          </w:tcPr>
          <w:p w:rsidR="006F7E9A" w:rsidRDefault="006F7E9A" w:rsidP="009A0812">
            <w:pPr>
              <w:jc w:val="center"/>
            </w:pPr>
            <w:r>
              <w:t>1</w:t>
            </w:r>
          </w:p>
        </w:tc>
        <w:tc>
          <w:tcPr>
            <w:tcW w:w="1216" w:type="dxa"/>
            <w:shd w:val="clear" w:color="auto" w:fill="FCE3FC"/>
          </w:tcPr>
          <w:p w:rsidR="006F7E9A" w:rsidRDefault="006F7E9A" w:rsidP="009A0812">
            <w:pPr>
              <w:jc w:val="center"/>
            </w:pPr>
            <w:r>
              <w:t>1</w:t>
            </w:r>
          </w:p>
        </w:tc>
        <w:tc>
          <w:tcPr>
            <w:tcW w:w="1216" w:type="dxa"/>
            <w:shd w:val="clear" w:color="auto" w:fill="FCE3FC"/>
          </w:tcPr>
          <w:p w:rsidR="006F7E9A" w:rsidRDefault="006F7E9A" w:rsidP="009A0812">
            <w:pPr>
              <w:jc w:val="center"/>
            </w:pPr>
            <w:r>
              <w:t>1</w:t>
            </w:r>
          </w:p>
        </w:tc>
        <w:tc>
          <w:tcPr>
            <w:tcW w:w="1216" w:type="dxa"/>
            <w:shd w:val="clear" w:color="auto" w:fill="FCE3FC"/>
          </w:tcPr>
          <w:p w:rsidR="006F7E9A" w:rsidRDefault="006F7E9A" w:rsidP="009A0812">
            <w:pPr>
              <w:jc w:val="center"/>
            </w:pPr>
            <w:r>
              <w:t>1</w:t>
            </w:r>
          </w:p>
        </w:tc>
      </w:tr>
      <w:tr w:rsidR="006F7E9A" w:rsidTr="009A0812">
        <w:tc>
          <w:tcPr>
            <w:tcW w:w="4481" w:type="dxa"/>
            <w:shd w:val="clear" w:color="auto" w:fill="FCE3FC"/>
          </w:tcPr>
          <w:p w:rsidR="006F7E9A" w:rsidRDefault="006F7E9A" w:rsidP="009A0812">
            <w:r>
              <w:t>Здоровые ребята</w:t>
            </w:r>
          </w:p>
        </w:tc>
        <w:tc>
          <w:tcPr>
            <w:tcW w:w="1216" w:type="dxa"/>
            <w:shd w:val="clear" w:color="auto" w:fill="FCE3FC"/>
          </w:tcPr>
          <w:p w:rsidR="006F7E9A" w:rsidRDefault="006F7E9A" w:rsidP="009A0812">
            <w:pPr>
              <w:jc w:val="center"/>
            </w:pPr>
            <w:r>
              <w:t>1</w:t>
            </w:r>
          </w:p>
        </w:tc>
        <w:tc>
          <w:tcPr>
            <w:tcW w:w="1216" w:type="dxa"/>
            <w:shd w:val="clear" w:color="auto" w:fill="FCE3FC"/>
          </w:tcPr>
          <w:p w:rsidR="006F7E9A" w:rsidRDefault="006F7E9A" w:rsidP="009A0812">
            <w:pPr>
              <w:jc w:val="center"/>
            </w:pPr>
            <w:r>
              <w:t>1</w:t>
            </w:r>
          </w:p>
        </w:tc>
        <w:tc>
          <w:tcPr>
            <w:tcW w:w="1216" w:type="dxa"/>
            <w:shd w:val="clear" w:color="auto" w:fill="FCE3FC"/>
          </w:tcPr>
          <w:p w:rsidR="006F7E9A" w:rsidRDefault="006F7E9A" w:rsidP="009A0812">
            <w:pPr>
              <w:jc w:val="center"/>
            </w:pPr>
            <w:r>
              <w:t>1</w:t>
            </w:r>
          </w:p>
        </w:tc>
        <w:tc>
          <w:tcPr>
            <w:tcW w:w="1216" w:type="dxa"/>
            <w:shd w:val="clear" w:color="auto" w:fill="FCE3FC"/>
          </w:tcPr>
          <w:p w:rsidR="006F7E9A" w:rsidRDefault="006F7E9A" w:rsidP="009A0812">
            <w:pPr>
              <w:jc w:val="center"/>
            </w:pPr>
            <w:r>
              <w:t>1</w:t>
            </w:r>
          </w:p>
        </w:tc>
      </w:tr>
      <w:tr w:rsidR="006F7E9A" w:rsidTr="009A0812">
        <w:tc>
          <w:tcPr>
            <w:tcW w:w="4481" w:type="dxa"/>
            <w:shd w:val="clear" w:color="auto" w:fill="FCE3FC"/>
          </w:tcPr>
          <w:p w:rsidR="006F7E9A" w:rsidRDefault="006F7E9A" w:rsidP="009A0812">
            <w:r>
              <w:t>ИТОГО</w:t>
            </w:r>
          </w:p>
        </w:tc>
        <w:tc>
          <w:tcPr>
            <w:tcW w:w="1216" w:type="dxa"/>
            <w:shd w:val="clear" w:color="auto" w:fill="FCE3FC"/>
          </w:tcPr>
          <w:p w:rsidR="006F7E9A" w:rsidRDefault="006F7E9A" w:rsidP="009A0812">
            <w:pPr>
              <w:jc w:val="center"/>
            </w:pPr>
            <w:r>
              <w:t>5</w:t>
            </w:r>
          </w:p>
        </w:tc>
        <w:tc>
          <w:tcPr>
            <w:tcW w:w="1216" w:type="dxa"/>
            <w:shd w:val="clear" w:color="auto" w:fill="FCE3FC"/>
          </w:tcPr>
          <w:p w:rsidR="006F7E9A" w:rsidRDefault="006F7E9A" w:rsidP="009A0812">
            <w:pPr>
              <w:jc w:val="center"/>
            </w:pPr>
            <w:r>
              <w:t>5</w:t>
            </w:r>
          </w:p>
        </w:tc>
        <w:tc>
          <w:tcPr>
            <w:tcW w:w="1216" w:type="dxa"/>
            <w:shd w:val="clear" w:color="auto" w:fill="FCE3FC"/>
          </w:tcPr>
          <w:p w:rsidR="006F7E9A" w:rsidRDefault="006F7E9A" w:rsidP="009A0812">
            <w:pPr>
              <w:jc w:val="center"/>
            </w:pPr>
            <w:r>
              <w:t>5</w:t>
            </w:r>
          </w:p>
        </w:tc>
        <w:tc>
          <w:tcPr>
            <w:tcW w:w="1216" w:type="dxa"/>
            <w:shd w:val="clear" w:color="auto" w:fill="FCE3FC"/>
          </w:tcPr>
          <w:p w:rsidR="006F7E9A" w:rsidRDefault="006F7E9A" w:rsidP="009A0812">
            <w:pPr>
              <w:jc w:val="center"/>
            </w:pPr>
            <w:r>
              <w:t>5</w:t>
            </w:r>
          </w:p>
        </w:tc>
      </w:tr>
    </w:tbl>
    <w:p w:rsidR="006F7E9A" w:rsidRDefault="006F7E9A" w:rsidP="006F7E9A">
      <w:pPr>
        <w:rPr>
          <w:rFonts w:asciiTheme="majorBidi" w:hAnsiTheme="majorBidi" w:cstheme="majorBidi"/>
          <w:sz w:val="28"/>
          <w:szCs w:val="28"/>
        </w:rPr>
      </w:pPr>
    </w:p>
    <w:p w:rsidR="006F7E9A" w:rsidRDefault="006F7E9A">
      <w:pPr>
        <w:spacing w:after="0" w:line="259" w:lineRule="auto"/>
        <w:ind w:left="1460" w:right="0" w:firstLine="0"/>
      </w:pPr>
    </w:p>
    <w:sectPr w:rsidR="006F7E9A">
      <w:pgSz w:w="11909" w:h="16838"/>
      <w:pgMar w:top="1028" w:right="407" w:bottom="285" w:left="80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C6704"/>
    <w:multiLevelType w:val="hybridMultilevel"/>
    <w:tmpl w:val="99D60DD2"/>
    <w:lvl w:ilvl="0" w:tplc="81700CAC">
      <w:start w:val="1"/>
      <w:numFmt w:val="bullet"/>
      <w:lvlText w:val="-"/>
      <w:lvlJc w:val="left"/>
      <w:pPr>
        <w:ind w:left="1699"/>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1" w:tplc="A8BCAE12">
      <w:start w:val="1"/>
      <w:numFmt w:val="bullet"/>
      <w:lvlText w:val="o"/>
      <w:lvlJc w:val="left"/>
      <w:pPr>
        <w:ind w:left="2501"/>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2" w:tplc="6032DC80">
      <w:start w:val="1"/>
      <w:numFmt w:val="bullet"/>
      <w:lvlText w:val="▪"/>
      <w:lvlJc w:val="left"/>
      <w:pPr>
        <w:ind w:left="3221"/>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3" w:tplc="D0085E28">
      <w:start w:val="1"/>
      <w:numFmt w:val="bullet"/>
      <w:lvlText w:val="•"/>
      <w:lvlJc w:val="left"/>
      <w:pPr>
        <w:ind w:left="3941"/>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4" w:tplc="9DFEB9B6">
      <w:start w:val="1"/>
      <w:numFmt w:val="bullet"/>
      <w:lvlText w:val="o"/>
      <w:lvlJc w:val="left"/>
      <w:pPr>
        <w:ind w:left="4661"/>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5" w:tplc="02DAD526">
      <w:start w:val="1"/>
      <w:numFmt w:val="bullet"/>
      <w:lvlText w:val="▪"/>
      <w:lvlJc w:val="left"/>
      <w:pPr>
        <w:ind w:left="5381"/>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6" w:tplc="BCD84130">
      <w:start w:val="1"/>
      <w:numFmt w:val="bullet"/>
      <w:lvlText w:val="•"/>
      <w:lvlJc w:val="left"/>
      <w:pPr>
        <w:ind w:left="6101"/>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7" w:tplc="31B2033A">
      <w:start w:val="1"/>
      <w:numFmt w:val="bullet"/>
      <w:lvlText w:val="o"/>
      <w:lvlJc w:val="left"/>
      <w:pPr>
        <w:ind w:left="6821"/>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8" w:tplc="232EFFA2">
      <w:start w:val="1"/>
      <w:numFmt w:val="bullet"/>
      <w:lvlText w:val="▪"/>
      <w:lvlJc w:val="left"/>
      <w:pPr>
        <w:ind w:left="7541"/>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abstractNum>
  <w:abstractNum w:abstractNumId="1" w15:restartNumberingAfterBreak="0">
    <w:nsid w:val="10541CED"/>
    <w:multiLevelType w:val="hybridMultilevel"/>
    <w:tmpl w:val="B24A42B2"/>
    <w:lvl w:ilvl="0" w:tplc="100CF606">
      <w:start w:val="1"/>
      <w:numFmt w:val="bullet"/>
      <w:lvlText w:val=""/>
      <w:lvlJc w:val="left"/>
      <w:pPr>
        <w:ind w:left="14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0EED4E6">
      <w:start w:val="1"/>
      <w:numFmt w:val="bullet"/>
      <w:lvlText w:val="o"/>
      <w:lvlJc w:val="left"/>
      <w:pPr>
        <w:ind w:left="174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23EC6D6">
      <w:start w:val="1"/>
      <w:numFmt w:val="bullet"/>
      <w:lvlText w:val="▪"/>
      <w:lvlJc w:val="left"/>
      <w:pPr>
        <w:ind w:left="246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E302166">
      <w:start w:val="1"/>
      <w:numFmt w:val="bullet"/>
      <w:lvlText w:val="•"/>
      <w:lvlJc w:val="left"/>
      <w:pPr>
        <w:ind w:left="31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8DE0132">
      <w:start w:val="1"/>
      <w:numFmt w:val="bullet"/>
      <w:lvlText w:val="o"/>
      <w:lvlJc w:val="left"/>
      <w:pPr>
        <w:ind w:left="39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56182FC0">
      <w:start w:val="1"/>
      <w:numFmt w:val="bullet"/>
      <w:lvlText w:val="▪"/>
      <w:lvlJc w:val="left"/>
      <w:pPr>
        <w:ind w:left="462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9AE5618">
      <w:start w:val="1"/>
      <w:numFmt w:val="bullet"/>
      <w:lvlText w:val="•"/>
      <w:lvlJc w:val="left"/>
      <w:pPr>
        <w:ind w:left="534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6942E2E">
      <w:start w:val="1"/>
      <w:numFmt w:val="bullet"/>
      <w:lvlText w:val="o"/>
      <w:lvlJc w:val="left"/>
      <w:pPr>
        <w:ind w:left="606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E2B86D30">
      <w:start w:val="1"/>
      <w:numFmt w:val="bullet"/>
      <w:lvlText w:val="▪"/>
      <w:lvlJc w:val="left"/>
      <w:pPr>
        <w:ind w:left="678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E1306D"/>
    <w:multiLevelType w:val="hybridMultilevel"/>
    <w:tmpl w:val="0964B38E"/>
    <w:lvl w:ilvl="0" w:tplc="C9C4EAC4">
      <w:start w:val="1"/>
      <w:numFmt w:val="decimal"/>
      <w:lvlText w:val="%1)"/>
      <w:lvlJc w:val="left"/>
      <w:pPr>
        <w:ind w:left="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CC45B8">
      <w:start w:val="1"/>
      <w:numFmt w:val="lowerLetter"/>
      <w:lvlText w:val="%2"/>
      <w:lvlJc w:val="left"/>
      <w:pPr>
        <w:ind w:left="21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6049452">
      <w:start w:val="1"/>
      <w:numFmt w:val="lowerRoman"/>
      <w:lvlText w:val="%3"/>
      <w:lvlJc w:val="left"/>
      <w:pPr>
        <w:ind w:left="28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56AD5A">
      <w:start w:val="1"/>
      <w:numFmt w:val="decimal"/>
      <w:lvlText w:val="%4"/>
      <w:lvlJc w:val="left"/>
      <w:pPr>
        <w:ind w:left="35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C6EBC18">
      <w:start w:val="1"/>
      <w:numFmt w:val="lowerLetter"/>
      <w:lvlText w:val="%5"/>
      <w:lvlJc w:val="left"/>
      <w:pPr>
        <w:ind w:left="43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60093F6">
      <w:start w:val="1"/>
      <w:numFmt w:val="lowerRoman"/>
      <w:lvlText w:val="%6"/>
      <w:lvlJc w:val="left"/>
      <w:pPr>
        <w:ind w:left="50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C49464">
      <w:start w:val="1"/>
      <w:numFmt w:val="decimal"/>
      <w:lvlText w:val="%7"/>
      <w:lvlJc w:val="left"/>
      <w:pPr>
        <w:ind w:left="57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D4F654">
      <w:start w:val="1"/>
      <w:numFmt w:val="lowerLetter"/>
      <w:lvlText w:val="%8"/>
      <w:lvlJc w:val="left"/>
      <w:pPr>
        <w:ind w:left="64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BF07C86">
      <w:start w:val="1"/>
      <w:numFmt w:val="lowerRoman"/>
      <w:lvlText w:val="%9"/>
      <w:lvlJc w:val="left"/>
      <w:pPr>
        <w:ind w:left="7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6AD1469"/>
    <w:multiLevelType w:val="hybridMultilevel"/>
    <w:tmpl w:val="480C489C"/>
    <w:lvl w:ilvl="0" w:tplc="101C451A">
      <w:start w:val="1"/>
      <w:numFmt w:val="bullet"/>
      <w:lvlText w:val="-"/>
      <w:lvlJc w:val="left"/>
      <w:pPr>
        <w:ind w:left="11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7E84A6">
      <w:start w:val="1"/>
      <w:numFmt w:val="bullet"/>
      <w:lvlText w:val="o"/>
      <w:lvlJc w:val="left"/>
      <w:pPr>
        <w:ind w:left="15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B2D984">
      <w:start w:val="1"/>
      <w:numFmt w:val="bullet"/>
      <w:lvlText w:val="▪"/>
      <w:lvlJc w:val="left"/>
      <w:pPr>
        <w:ind w:left="2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5A48C6">
      <w:start w:val="1"/>
      <w:numFmt w:val="bullet"/>
      <w:lvlText w:val="•"/>
      <w:lvlJc w:val="left"/>
      <w:pPr>
        <w:ind w:left="30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7CEBCE">
      <w:start w:val="1"/>
      <w:numFmt w:val="bullet"/>
      <w:lvlText w:val="o"/>
      <w:lvlJc w:val="left"/>
      <w:pPr>
        <w:ind w:left="37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87CD78A">
      <w:start w:val="1"/>
      <w:numFmt w:val="bullet"/>
      <w:lvlText w:val="▪"/>
      <w:lvlJc w:val="left"/>
      <w:pPr>
        <w:ind w:left="4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94196C">
      <w:start w:val="1"/>
      <w:numFmt w:val="bullet"/>
      <w:lvlText w:val="•"/>
      <w:lvlJc w:val="left"/>
      <w:pPr>
        <w:ind w:left="5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762EDC">
      <w:start w:val="1"/>
      <w:numFmt w:val="bullet"/>
      <w:lvlText w:val="o"/>
      <w:lvlJc w:val="left"/>
      <w:pPr>
        <w:ind w:left="58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F104EF6">
      <w:start w:val="1"/>
      <w:numFmt w:val="bullet"/>
      <w:lvlText w:val="▪"/>
      <w:lvlJc w:val="left"/>
      <w:pPr>
        <w:ind w:left="66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7751EAD"/>
    <w:multiLevelType w:val="hybridMultilevel"/>
    <w:tmpl w:val="2E0E1A82"/>
    <w:lvl w:ilvl="0" w:tplc="538C778E">
      <w:start w:val="1"/>
      <w:numFmt w:val="bullet"/>
      <w:lvlText w:val="-"/>
      <w:lvlJc w:val="left"/>
      <w:pPr>
        <w:ind w:left="11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D1C0894">
      <w:start w:val="1"/>
      <w:numFmt w:val="bullet"/>
      <w:lvlText w:val="o"/>
      <w:lvlJc w:val="left"/>
      <w:pPr>
        <w:ind w:left="25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6FA054E">
      <w:start w:val="1"/>
      <w:numFmt w:val="bullet"/>
      <w:lvlText w:val="▪"/>
      <w:lvlJc w:val="left"/>
      <w:pPr>
        <w:ind w:left="3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66C9E6E">
      <w:start w:val="1"/>
      <w:numFmt w:val="bullet"/>
      <w:lvlText w:val="•"/>
      <w:lvlJc w:val="left"/>
      <w:pPr>
        <w:ind w:left="39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54F3C0">
      <w:start w:val="1"/>
      <w:numFmt w:val="bullet"/>
      <w:lvlText w:val="o"/>
      <w:lvlJc w:val="left"/>
      <w:pPr>
        <w:ind w:left="4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2CED90">
      <w:start w:val="1"/>
      <w:numFmt w:val="bullet"/>
      <w:lvlText w:val="▪"/>
      <w:lvlJc w:val="left"/>
      <w:pPr>
        <w:ind w:left="53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88576A">
      <w:start w:val="1"/>
      <w:numFmt w:val="bullet"/>
      <w:lvlText w:val="•"/>
      <w:lvlJc w:val="left"/>
      <w:pPr>
        <w:ind w:left="6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1FC687E">
      <w:start w:val="1"/>
      <w:numFmt w:val="bullet"/>
      <w:lvlText w:val="o"/>
      <w:lvlJc w:val="left"/>
      <w:pPr>
        <w:ind w:left="6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348EE2">
      <w:start w:val="1"/>
      <w:numFmt w:val="bullet"/>
      <w:lvlText w:val="▪"/>
      <w:lvlJc w:val="left"/>
      <w:pPr>
        <w:ind w:left="7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0452073"/>
    <w:multiLevelType w:val="hybridMultilevel"/>
    <w:tmpl w:val="1CCACDE4"/>
    <w:lvl w:ilvl="0" w:tplc="524CC672">
      <w:start w:val="1"/>
      <w:numFmt w:val="bullet"/>
      <w:lvlText w:val="-"/>
      <w:lvlJc w:val="left"/>
      <w:pPr>
        <w:ind w:left="15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3223F2">
      <w:start w:val="1"/>
      <w:numFmt w:val="bullet"/>
      <w:lvlText w:val="o"/>
      <w:lvlJc w:val="left"/>
      <w:pPr>
        <w:ind w:left="1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A2D116">
      <w:start w:val="1"/>
      <w:numFmt w:val="bullet"/>
      <w:lvlText w:val="▪"/>
      <w:lvlJc w:val="left"/>
      <w:pPr>
        <w:ind w:left="2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5328C80">
      <w:start w:val="1"/>
      <w:numFmt w:val="bullet"/>
      <w:lvlText w:val="•"/>
      <w:lvlJc w:val="left"/>
      <w:pPr>
        <w:ind w:left="3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0475DE">
      <w:start w:val="1"/>
      <w:numFmt w:val="bullet"/>
      <w:lvlText w:val="o"/>
      <w:lvlJc w:val="left"/>
      <w:pPr>
        <w:ind w:left="3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7C6EBC">
      <w:start w:val="1"/>
      <w:numFmt w:val="bullet"/>
      <w:lvlText w:val="▪"/>
      <w:lvlJc w:val="left"/>
      <w:pPr>
        <w:ind w:left="4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234E5E2">
      <w:start w:val="1"/>
      <w:numFmt w:val="bullet"/>
      <w:lvlText w:val="•"/>
      <w:lvlJc w:val="left"/>
      <w:pPr>
        <w:ind w:left="5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6084EB2">
      <w:start w:val="1"/>
      <w:numFmt w:val="bullet"/>
      <w:lvlText w:val="o"/>
      <w:lvlJc w:val="left"/>
      <w:pPr>
        <w:ind w:left="59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C82049A">
      <w:start w:val="1"/>
      <w:numFmt w:val="bullet"/>
      <w:lvlText w:val="▪"/>
      <w:lvlJc w:val="left"/>
      <w:pPr>
        <w:ind w:left="6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1606EE7"/>
    <w:multiLevelType w:val="hybridMultilevel"/>
    <w:tmpl w:val="D8327E66"/>
    <w:lvl w:ilvl="0" w:tplc="B1B03246">
      <w:start w:val="1"/>
      <w:numFmt w:val="bullet"/>
      <w:lvlText w:val="-"/>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587268">
      <w:start w:val="1"/>
      <w:numFmt w:val="bullet"/>
      <w:lvlText w:val="o"/>
      <w:lvlJc w:val="left"/>
      <w:pPr>
        <w:ind w:left="1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A54C702">
      <w:start w:val="1"/>
      <w:numFmt w:val="bullet"/>
      <w:lvlText w:val="▪"/>
      <w:lvlJc w:val="left"/>
      <w:pPr>
        <w:ind w:left="2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E4EB054">
      <w:start w:val="1"/>
      <w:numFmt w:val="bullet"/>
      <w:lvlText w:val="•"/>
      <w:lvlJc w:val="left"/>
      <w:pPr>
        <w:ind w:left="3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0A61E0">
      <w:start w:val="1"/>
      <w:numFmt w:val="bullet"/>
      <w:lvlText w:val="o"/>
      <w:lvlJc w:val="left"/>
      <w:pPr>
        <w:ind w:left="3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514704C">
      <w:start w:val="1"/>
      <w:numFmt w:val="bullet"/>
      <w:lvlText w:val="▪"/>
      <w:lvlJc w:val="left"/>
      <w:pPr>
        <w:ind w:left="4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044FFA">
      <w:start w:val="1"/>
      <w:numFmt w:val="bullet"/>
      <w:lvlText w:val="•"/>
      <w:lvlJc w:val="left"/>
      <w:pPr>
        <w:ind w:left="5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A8797C">
      <w:start w:val="1"/>
      <w:numFmt w:val="bullet"/>
      <w:lvlText w:val="o"/>
      <w:lvlJc w:val="left"/>
      <w:pPr>
        <w:ind w:left="5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62C97F8">
      <w:start w:val="1"/>
      <w:numFmt w:val="bullet"/>
      <w:lvlText w:val="▪"/>
      <w:lvlJc w:val="left"/>
      <w:pPr>
        <w:ind w:left="6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B1295B"/>
    <w:multiLevelType w:val="hybridMultilevel"/>
    <w:tmpl w:val="77D45C52"/>
    <w:lvl w:ilvl="0" w:tplc="29E460DC">
      <w:start w:val="1"/>
      <w:numFmt w:val="bullet"/>
      <w:lvlText w:val="-"/>
      <w:lvlJc w:val="left"/>
      <w:pPr>
        <w:ind w:left="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6C2686">
      <w:start w:val="1"/>
      <w:numFmt w:val="bullet"/>
      <w:lvlText w:val="o"/>
      <w:lvlJc w:val="left"/>
      <w:pPr>
        <w:ind w:left="25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DAFEA6">
      <w:start w:val="1"/>
      <w:numFmt w:val="bullet"/>
      <w:lvlText w:val="▪"/>
      <w:lvlJc w:val="left"/>
      <w:pPr>
        <w:ind w:left="3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6A6B28">
      <w:start w:val="1"/>
      <w:numFmt w:val="bullet"/>
      <w:lvlText w:val="•"/>
      <w:lvlJc w:val="left"/>
      <w:pPr>
        <w:ind w:left="39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E64D8E">
      <w:start w:val="1"/>
      <w:numFmt w:val="bullet"/>
      <w:lvlText w:val="o"/>
      <w:lvlJc w:val="left"/>
      <w:pPr>
        <w:ind w:left="4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D6119A">
      <w:start w:val="1"/>
      <w:numFmt w:val="bullet"/>
      <w:lvlText w:val="▪"/>
      <w:lvlJc w:val="left"/>
      <w:pPr>
        <w:ind w:left="53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AC835A">
      <w:start w:val="1"/>
      <w:numFmt w:val="bullet"/>
      <w:lvlText w:val="•"/>
      <w:lvlJc w:val="left"/>
      <w:pPr>
        <w:ind w:left="6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D6A438">
      <w:start w:val="1"/>
      <w:numFmt w:val="bullet"/>
      <w:lvlText w:val="o"/>
      <w:lvlJc w:val="left"/>
      <w:pPr>
        <w:ind w:left="6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694BCB6">
      <w:start w:val="1"/>
      <w:numFmt w:val="bullet"/>
      <w:lvlText w:val="▪"/>
      <w:lvlJc w:val="left"/>
      <w:pPr>
        <w:ind w:left="7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A9524F9"/>
    <w:multiLevelType w:val="hybridMultilevel"/>
    <w:tmpl w:val="5E94D04A"/>
    <w:lvl w:ilvl="0" w:tplc="2BEC435A">
      <w:start w:val="1"/>
      <w:numFmt w:val="bullet"/>
      <w:lvlText w:val="-"/>
      <w:lvlJc w:val="left"/>
      <w:pPr>
        <w:ind w:left="1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F944036">
      <w:start w:val="1"/>
      <w:numFmt w:val="bullet"/>
      <w:lvlText w:val="o"/>
      <w:lvlJc w:val="left"/>
      <w:pPr>
        <w:ind w:left="1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F2DFDE">
      <w:start w:val="1"/>
      <w:numFmt w:val="bullet"/>
      <w:lvlText w:val="▪"/>
      <w:lvlJc w:val="left"/>
      <w:pPr>
        <w:ind w:left="2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D665496">
      <w:start w:val="1"/>
      <w:numFmt w:val="bullet"/>
      <w:lvlText w:val="•"/>
      <w:lvlJc w:val="left"/>
      <w:pPr>
        <w:ind w:left="3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445C3A">
      <w:start w:val="1"/>
      <w:numFmt w:val="bullet"/>
      <w:lvlText w:val="o"/>
      <w:lvlJc w:val="left"/>
      <w:pPr>
        <w:ind w:left="3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B61D36">
      <w:start w:val="1"/>
      <w:numFmt w:val="bullet"/>
      <w:lvlText w:val="▪"/>
      <w:lvlJc w:val="left"/>
      <w:pPr>
        <w:ind w:left="4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57EC3F0">
      <w:start w:val="1"/>
      <w:numFmt w:val="bullet"/>
      <w:lvlText w:val="•"/>
      <w:lvlJc w:val="left"/>
      <w:pPr>
        <w:ind w:left="5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D0C1E1A">
      <w:start w:val="1"/>
      <w:numFmt w:val="bullet"/>
      <w:lvlText w:val="o"/>
      <w:lvlJc w:val="left"/>
      <w:pPr>
        <w:ind w:left="59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D04364">
      <w:start w:val="1"/>
      <w:numFmt w:val="bullet"/>
      <w:lvlText w:val="▪"/>
      <w:lvlJc w:val="left"/>
      <w:pPr>
        <w:ind w:left="6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C6947EC"/>
    <w:multiLevelType w:val="hybridMultilevel"/>
    <w:tmpl w:val="C5A869C0"/>
    <w:lvl w:ilvl="0" w:tplc="59068D42">
      <w:start w:val="1"/>
      <w:numFmt w:val="bullet"/>
      <w:lvlText w:val="-"/>
      <w:lvlJc w:val="left"/>
      <w:pPr>
        <w:ind w:left="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5B49A74">
      <w:start w:val="1"/>
      <w:numFmt w:val="bullet"/>
      <w:lvlText w:val="o"/>
      <w:lvlJc w:val="left"/>
      <w:pPr>
        <w:ind w:left="16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C01988">
      <w:start w:val="1"/>
      <w:numFmt w:val="bullet"/>
      <w:lvlText w:val="▪"/>
      <w:lvlJc w:val="left"/>
      <w:pPr>
        <w:ind w:left="23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342D514">
      <w:start w:val="1"/>
      <w:numFmt w:val="bullet"/>
      <w:lvlText w:val="•"/>
      <w:lvlJc w:val="left"/>
      <w:pPr>
        <w:ind w:left="30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FC0DB6">
      <w:start w:val="1"/>
      <w:numFmt w:val="bullet"/>
      <w:lvlText w:val="o"/>
      <w:lvlJc w:val="left"/>
      <w:pPr>
        <w:ind w:left="38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322026">
      <w:start w:val="1"/>
      <w:numFmt w:val="bullet"/>
      <w:lvlText w:val="▪"/>
      <w:lvlJc w:val="left"/>
      <w:pPr>
        <w:ind w:left="45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62F860">
      <w:start w:val="1"/>
      <w:numFmt w:val="bullet"/>
      <w:lvlText w:val="•"/>
      <w:lvlJc w:val="left"/>
      <w:pPr>
        <w:ind w:left="52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4CDD7E">
      <w:start w:val="1"/>
      <w:numFmt w:val="bullet"/>
      <w:lvlText w:val="o"/>
      <w:lvlJc w:val="left"/>
      <w:pPr>
        <w:ind w:left="59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78E944">
      <w:start w:val="1"/>
      <w:numFmt w:val="bullet"/>
      <w:lvlText w:val="▪"/>
      <w:lvlJc w:val="left"/>
      <w:pPr>
        <w:ind w:left="66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18B2CC6"/>
    <w:multiLevelType w:val="hybridMultilevel"/>
    <w:tmpl w:val="C4F6A626"/>
    <w:lvl w:ilvl="0" w:tplc="908E3FB6">
      <w:start w:val="1"/>
      <w:numFmt w:val="bullet"/>
      <w:lvlText w:val="-"/>
      <w:lvlJc w:val="left"/>
      <w:pPr>
        <w:ind w:left="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346DF4">
      <w:start w:val="1"/>
      <w:numFmt w:val="bullet"/>
      <w:lvlText w:val="o"/>
      <w:lvlJc w:val="left"/>
      <w:pPr>
        <w:ind w:left="2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D026FC">
      <w:start w:val="1"/>
      <w:numFmt w:val="bullet"/>
      <w:lvlText w:val="▪"/>
      <w:lvlJc w:val="left"/>
      <w:pPr>
        <w:ind w:left="3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0C34A2">
      <w:start w:val="1"/>
      <w:numFmt w:val="bullet"/>
      <w:lvlText w:val="•"/>
      <w:lvlJc w:val="left"/>
      <w:pPr>
        <w:ind w:left="3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552B1E6">
      <w:start w:val="1"/>
      <w:numFmt w:val="bullet"/>
      <w:lvlText w:val="o"/>
      <w:lvlJc w:val="left"/>
      <w:pPr>
        <w:ind w:left="4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18AEA78">
      <w:start w:val="1"/>
      <w:numFmt w:val="bullet"/>
      <w:lvlText w:val="▪"/>
      <w:lvlJc w:val="left"/>
      <w:pPr>
        <w:ind w:left="54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6BCD87C">
      <w:start w:val="1"/>
      <w:numFmt w:val="bullet"/>
      <w:lvlText w:val="•"/>
      <w:lvlJc w:val="left"/>
      <w:pPr>
        <w:ind w:left="6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526636">
      <w:start w:val="1"/>
      <w:numFmt w:val="bullet"/>
      <w:lvlText w:val="o"/>
      <w:lvlJc w:val="left"/>
      <w:pPr>
        <w:ind w:left="68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2CEBA2">
      <w:start w:val="1"/>
      <w:numFmt w:val="bullet"/>
      <w:lvlText w:val="▪"/>
      <w:lvlJc w:val="left"/>
      <w:pPr>
        <w:ind w:left="75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B19554E"/>
    <w:multiLevelType w:val="hybridMultilevel"/>
    <w:tmpl w:val="9C90B814"/>
    <w:lvl w:ilvl="0" w:tplc="710A196C">
      <w:start w:val="1"/>
      <w:numFmt w:val="bullet"/>
      <w:lvlText w:val="-"/>
      <w:lvlJc w:val="left"/>
      <w:pPr>
        <w:ind w:left="1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6E62088">
      <w:start w:val="1"/>
      <w:numFmt w:val="bullet"/>
      <w:lvlText w:val="o"/>
      <w:lvlJc w:val="left"/>
      <w:pPr>
        <w:ind w:left="25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D8852F0">
      <w:start w:val="1"/>
      <w:numFmt w:val="bullet"/>
      <w:lvlText w:val="▪"/>
      <w:lvlJc w:val="left"/>
      <w:pPr>
        <w:ind w:left="3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862126">
      <w:start w:val="1"/>
      <w:numFmt w:val="bullet"/>
      <w:lvlText w:val="•"/>
      <w:lvlJc w:val="left"/>
      <w:pPr>
        <w:ind w:left="39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208C8C">
      <w:start w:val="1"/>
      <w:numFmt w:val="bullet"/>
      <w:lvlText w:val="o"/>
      <w:lvlJc w:val="left"/>
      <w:pPr>
        <w:ind w:left="4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4A2DDE">
      <w:start w:val="1"/>
      <w:numFmt w:val="bullet"/>
      <w:lvlText w:val="▪"/>
      <w:lvlJc w:val="left"/>
      <w:pPr>
        <w:ind w:left="53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78DF32">
      <w:start w:val="1"/>
      <w:numFmt w:val="bullet"/>
      <w:lvlText w:val="•"/>
      <w:lvlJc w:val="left"/>
      <w:pPr>
        <w:ind w:left="6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580E54">
      <w:start w:val="1"/>
      <w:numFmt w:val="bullet"/>
      <w:lvlText w:val="o"/>
      <w:lvlJc w:val="left"/>
      <w:pPr>
        <w:ind w:left="6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120EB7C">
      <w:start w:val="1"/>
      <w:numFmt w:val="bullet"/>
      <w:lvlText w:val="▪"/>
      <w:lvlJc w:val="left"/>
      <w:pPr>
        <w:ind w:left="7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0301213"/>
    <w:multiLevelType w:val="hybridMultilevel"/>
    <w:tmpl w:val="0B561D1A"/>
    <w:lvl w:ilvl="0" w:tplc="BACC924C">
      <w:start w:val="1"/>
      <w:numFmt w:val="bullet"/>
      <w:lvlText w:val="-"/>
      <w:lvlJc w:val="left"/>
      <w:pPr>
        <w:ind w:left="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7701E34">
      <w:start w:val="1"/>
      <w:numFmt w:val="bullet"/>
      <w:lvlText w:val="o"/>
      <w:lvlJc w:val="left"/>
      <w:pPr>
        <w:ind w:left="1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2B83B32">
      <w:start w:val="1"/>
      <w:numFmt w:val="bullet"/>
      <w:lvlText w:val="▪"/>
      <w:lvlJc w:val="left"/>
      <w:pPr>
        <w:ind w:left="2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4631A4">
      <w:start w:val="1"/>
      <w:numFmt w:val="bullet"/>
      <w:lvlText w:val="•"/>
      <w:lvlJc w:val="left"/>
      <w:pPr>
        <w:ind w:left="3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854C942">
      <w:start w:val="1"/>
      <w:numFmt w:val="bullet"/>
      <w:lvlText w:val="o"/>
      <w:lvlJc w:val="left"/>
      <w:pPr>
        <w:ind w:left="3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FA096F0">
      <w:start w:val="1"/>
      <w:numFmt w:val="bullet"/>
      <w:lvlText w:val="▪"/>
      <w:lvlJc w:val="left"/>
      <w:pPr>
        <w:ind w:left="4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A607FD2">
      <w:start w:val="1"/>
      <w:numFmt w:val="bullet"/>
      <w:lvlText w:val="•"/>
      <w:lvlJc w:val="left"/>
      <w:pPr>
        <w:ind w:left="5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90675A8">
      <w:start w:val="1"/>
      <w:numFmt w:val="bullet"/>
      <w:lvlText w:val="o"/>
      <w:lvlJc w:val="left"/>
      <w:pPr>
        <w:ind w:left="59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4B6D470">
      <w:start w:val="1"/>
      <w:numFmt w:val="bullet"/>
      <w:lvlText w:val="▪"/>
      <w:lvlJc w:val="left"/>
      <w:pPr>
        <w:ind w:left="6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0382B2B"/>
    <w:multiLevelType w:val="hybridMultilevel"/>
    <w:tmpl w:val="787CC626"/>
    <w:lvl w:ilvl="0" w:tplc="4FC6E63E">
      <w:start w:val="1"/>
      <w:numFmt w:val="bullet"/>
      <w:lvlText w:val="-"/>
      <w:lvlJc w:val="left"/>
      <w:pPr>
        <w:ind w:left="14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22B2AA">
      <w:start w:val="1"/>
      <w:numFmt w:val="bullet"/>
      <w:lvlText w:val="o"/>
      <w:lvlJc w:val="left"/>
      <w:pPr>
        <w:ind w:left="1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DC5F6E">
      <w:start w:val="1"/>
      <w:numFmt w:val="bullet"/>
      <w:lvlText w:val="▪"/>
      <w:lvlJc w:val="left"/>
      <w:pPr>
        <w:ind w:left="2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E627BC">
      <w:start w:val="1"/>
      <w:numFmt w:val="bullet"/>
      <w:lvlText w:val="•"/>
      <w:lvlJc w:val="left"/>
      <w:pPr>
        <w:ind w:left="3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9280BBA">
      <w:start w:val="1"/>
      <w:numFmt w:val="bullet"/>
      <w:lvlText w:val="o"/>
      <w:lvlJc w:val="left"/>
      <w:pPr>
        <w:ind w:left="3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C62160">
      <w:start w:val="1"/>
      <w:numFmt w:val="bullet"/>
      <w:lvlText w:val="▪"/>
      <w:lvlJc w:val="left"/>
      <w:pPr>
        <w:ind w:left="4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7855F0">
      <w:start w:val="1"/>
      <w:numFmt w:val="bullet"/>
      <w:lvlText w:val="•"/>
      <w:lvlJc w:val="left"/>
      <w:pPr>
        <w:ind w:left="5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272F052">
      <w:start w:val="1"/>
      <w:numFmt w:val="bullet"/>
      <w:lvlText w:val="o"/>
      <w:lvlJc w:val="left"/>
      <w:pPr>
        <w:ind w:left="59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089D32">
      <w:start w:val="1"/>
      <w:numFmt w:val="bullet"/>
      <w:lvlText w:val="▪"/>
      <w:lvlJc w:val="left"/>
      <w:pPr>
        <w:ind w:left="6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C947297"/>
    <w:multiLevelType w:val="hybridMultilevel"/>
    <w:tmpl w:val="D662E558"/>
    <w:lvl w:ilvl="0" w:tplc="E642F640">
      <w:start w:val="1"/>
      <w:numFmt w:val="bullet"/>
      <w:lvlText w:val="-"/>
      <w:lvlJc w:val="left"/>
      <w:pPr>
        <w:ind w:left="1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28C140">
      <w:start w:val="1"/>
      <w:numFmt w:val="bullet"/>
      <w:lvlText w:val="o"/>
      <w:lvlJc w:val="left"/>
      <w:pPr>
        <w:ind w:left="25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DF652D8">
      <w:start w:val="1"/>
      <w:numFmt w:val="bullet"/>
      <w:lvlText w:val="▪"/>
      <w:lvlJc w:val="left"/>
      <w:pPr>
        <w:ind w:left="3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74B20E">
      <w:start w:val="1"/>
      <w:numFmt w:val="bullet"/>
      <w:lvlText w:val="•"/>
      <w:lvlJc w:val="left"/>
      <w:pPr>
        <w:ind w:left="39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F0F8F2">
      <w:start w:val="1"/>
      <w:numFmt w:val="bullet"/>
      <w:lvlText w:val="o"/>
      <w:lvlJc w:val="left"/>
      <w:pPr>
        <w:ind w:left="46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8E9A28">
      <w:start w:val="1"/>
      <w:numFmt w:val="bullet"/>
      <w:lvlText w:val="▪"/>
      <w:lvlJc w:val="left"/>
      <w:pPr>
        <w:ind w:left="53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1F43418">
      <w:start w:val="1"/>
      <w:numFmt w:val="bullet"/>
      <w:lvlText w:val="•"/>
      <w:lvlJc w:val="left"/>
      <w:pPr>
        <w:ind w:left="61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2BA794E">
      <w:start w:val="1"/>
      <w:numFmt w:val="bullet"/>
      <w:lvlText w:val="o"/>
      <w:lvlJc w:val="left"/>
      <w:pPr>
        <w:ind w:left="68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7142B5E">
      <w:start w:val="1"/>
      <w:numFmt w:val="bullet"/>
      <w:lvlText w:val="▪"/>
      <w:lvlJc w:val="left"/>
      <w:pPr>
        <w:ind w:left="7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40816DC"/>
    <w:multiLevelType w:val="hybridMultilevel"/>
    <w:tmpl w:val="34D42C44"/>
    <w:lvl w:ilvl="0" w:tplc="9468FCAE">
      <w:start w:val="1"/>
      <w:numFmt w:val="bullet"/>
      <w:lvlText w:val="-"/>
      <w:lvlJc w:val="left"/>
      <w:pPr>
        <w:ind w:left="14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7C1706">
      <w:start w:val="1"/>
      <w:numFmt w:val="bullet"/>
      <w:lvlText w:val="o"/>
      <w:lvlJc w:val="left"/>
      <w:pPr>
        <w:ind w:left="23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8DA37D6">
      <w:start w:val="1"/>
      <w:numFmt w:val="bullet"/>
      <w:lvlText w:val="▪"/>
      <w:lvlJc w:val="left"/>
      <w:pPr>
        <w:ind w:left="30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1D696C8">
      <w:start w:val="1"/>
      <w:numFmt w:val="bullet"/>
      <w:lvlText w:val="•"/>
      <w:lvlJc w:val="left"/>
      <w:pPr>
        <w:ind w:left="37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46CEBC4">
      <w:start w:val="1"/>
      <w:numFmt w:val="bullet"/>
      <w:lvlText w:val="o"/>
      <w:lvlJc w:val="left"/>
      <w:pPr>
        <w:ind w:left="44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1FC9846">
      <w:start w:val="1"/>
      <w:numFmt w:val="bullet"/>
      <w:lvlText w:val="▪"/>
      <w:lvlJc w:val="left"/>
      <w:pPr>
        <w:ind w:left="51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24EC24">
      <w:start w:val="1"/>
      <w:numFmt w:val="bullet"/>
      <w:lvlText w:val="•"/>
      <w:lvlJc w:val="left"/>
      <w:pPr>
        <w:ind w:left="59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1A6684">
      <w:start w:val="1"/>
      <w:numFmt w:val="bullet"/>
      <w:lvlText w:val="o"/>
      <w:lvlJc w:val="left"/>
      <w:pPr>
        <w:ind w:left="6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208BB58">
      <w:start w:val="1"/>
      <w:numFmt w:val="bullet"/>
      <w:lvlText w:val="▪"/>
      <w:lvlJc w:val="left"/>
      <w:pPr>
        <w:ind w:left="7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CE81231"/>
    <w:multiLevelType w:val="hybridMultilevel"/>
    <w:tmpl w:val="29AE3B82"/>
    <w:lvl w:ilvl="0" w:tplc="6B6811E6">
      <w:start w:val="1"/>
      <w:numFmt w:val="bullet"/>
      <w:lvlText w:val="-"/>
      <w:lvlJc w:val="left"/>
      <w:pPr>
        <w:ind w:left="893"/>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1" w:tplc="EC540498">
      <w:start w:val="1"/>
      <w:numFmt w:val="bullet"/>
      <w:lvlText w:val="o"/>
      <w:lvlJc w:val="left"/>
      <w:pPr>
        <w:ind w:left="1623"/>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2" w:tplc="7AB85134">
      <w:start w:val="1"/>
      <w:numFmt w:val="bullet"/>
      <w:lvlText w:val="▪"/>
      <w:lvlJc w:val="left"/>
      <w:pPr>
        <w:ind w:left="2343"/>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3" w:tplc="BC3AA890">
      <w:start w:val="1"/>
      <w:numFmt w:val="bullet"/>
      <w:lvlText w:val="•"/>
      <w:lvlJc w:val="left"/>
      <w:pPr>
        <w:ind w:left="3063"/>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4" w:tplc="30C46030">
      <w:start w:val="1"/>
      <w:numFmt w:val="bullet"/>
      <w:lvlText w:val="o"/>
      <w:lvlJc w:val="left"/>
      <w:pPr>
        <w:ind w:left="3783"/>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5" w:tplc="88965D54">
      <w:start w:val="1"/>
      <w:numFmt w:val="bullet"/>
      <w:lvlText w:val="▪"/>
      <w:lvlJc w:val="left"/>
      <w:pPr>
        <w:ind w:left="4503"/>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6" w:tplc="F9B2A8AC">
      <w:start w:val="1"/>
      <w:numFmt w:val="bullet"/>
      <w:lvlText w:val="•"/>
      <w:lvlJc w:val="left"/>
      <w:pPr>
        <w:ind w:left="5223"/>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7" w:tplc="715AE6D4">
      <w:start w:val="1"/>
      <w:numFmt w:val="bullet"/>
      <w:lvlText w:val="o"/>
      <w:lvlJc w:val="left"/>
      <w:pPr>
        <w:ind w:left="5943"/>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lvl w:ilvl="8" w:tplc="09D8016C">
      <w:start w:val="1"/>
      <w:numFmt w:val="bullet"/>
      <w:lvlText w:val="▪"/>
      <w:lvlJc w:val="left"/>
      <w:pPr>
        <w:ind w:left="6663"/>
      </w:pPr>
      <w:rPr>
        <w:rFonts w:ascii="Times New Roman" w:eastAsia="Times New Roman" w:hAnsi="Times New Roman" w:cs="Times New Roman"/>
        <w:b/>
        <w:bCs/>
        <w:i/>
        <w:iCs/>
        <w:strike w:val="0"/>
        <w:dstrike w:val="0"/>
        <w:color w:val="000000"/>
        <w:sz w:val="22"/>
        <w:szCs w:val="22"/>
        <w:u w:val="single" w:color="000000"/>
        <w:bdr w:val="none" w:sz="0" w:space="0" w:color="auto"/>
        <w:shd w:val="clear" w:color="auto" w:fill="auto"/>
        <w:vertAlign w:val="baseline"/>
      </w:rPr>
    </w:lvl>
  </w:abstractNum>
  <w:num w:numId="1">
    <w:abstractNumId w:val="2"/>
  </w:num>
  <w:num w:numId="2">
    <w:abstractNumId w:val="12"/>
  </w:num>
  <w:num w:numId="3">
    <w:abstractNumId w:val="6"/>
  </w:num>
  <w:num w:numId="4">
    <w:abstractNumId w:val="9"/>
  </w:num>
  <w:num w:numId="5">
    <w:abstractNumId w:val="7"/>
  </w:num>
  <w:num w:numId="6">
    <w:abstractNumId w:val="1"/>
  </w:num>
  <w:num w:numId="7">
    <w:abstractNumId w:val="5"/>
  </w:num>
  <w:num w:numId="8">
    <w:abstractNumId w:val="16"/>
  </w:num>
  <w:num w:numId="9">
    <w:abstractNumId w:val="15"/>
  </w:num>
  <w:num w:numId="10">
    <w:abstractNumId w:val="11"/>
  </w:num>
  <w:num w:numId="11">
    <w:abstractNumId w:val="8"/>
  </w:num>
  <w:num w:numId="12">
    <w:abstractNumId w:val="13"/>
  </w:num>
  <w:num w:numId="13">
    <w:abstractNumId w:val="3"/>
  </w:num>
  <w:num w:numId="14">
    <w:abstractNumId w:val="14"/>
  </w:num>
  <w:num w:numId="15">
    <w:abstractNumId w:val="4"/>
  </w:num>
  <w:num w:numId="16">
    <w:abstractNumId w:val="0"/>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EDC"/>
    <w:rsid w:val="00086EDC"/>
    <w:rsid w:val="006F7E9A"/>
    <w:rsid w:val="00710FD9"/>
    <w:rsid w:val="00B61505"/>
    <w:rsid w:val="00F042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CBEB4"/>
  <w15:docId w15:val="{56FB6133-0E67-4D18-98A1-00E919DAD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1" w:line="269" w:lineRule="auto"/>
      <w:ind w:left="874" w:right="472" w:hanging="10"/>
      <w:jc w:val="both"/>
    </w:pPr>
    <w:rPr>
      <w:rFonts w:ascii="Times New Roman" w:eastAsia="Times New Roman" w:hAnsi="Times New Roman" w:cs="Times New Roman"/>
      <w:color w:val="000000"/>
    </w:rPr>
  </w:style>
  <w:style w:type="paragraph" w:styleId="1">
    <w:name w:val="heading 1"/>
    <w:next w:val="a"/>
    <w:link w:val="10"/>
    <w:uiPriority w:val="9"/>
    <w:unhideWhenUsed/>
    <w:qFormat/>
    <w:pPr>
      <w:keepNext/>
      <w:keepLines/>
      <w:spacing w:after="7" w:line="270" w:lineRule="auto"/>
      <w:ind w:left="1470" w:hanging="10"/>
      <w:outlineLvl w:val="0"/>
    </w:pPr>
    <w:rPr>
      <w:rFonts w:ascii="Times New Roman" w:eastAsia="Times New Roman" w:hAnsi="Times New Roman" w:cs="Times New Roman"/>
      <w:b/>
      <w:color w:val="000000"/>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710FD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E145A-037C-4284-A0C9-CA036D961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6552</Words>
  <Characters>37347</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cp:lastModifiedBy>гюзель</cp:lastModifiedBy>
  <cp:revision>3</cp:revision>
  <dcterms:created xsi:type="dcterms:W3CDTF">2026-02-26T10:00:00Z</dcterms:created>
  <dcterms:modified xsi:type="dcterms:W3CDTF">2026-02-26T10:28:00Z</dcterms:modified>
</cp:coreProperties>
</file>